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108" w:rsidRPr="00ED2108" w:rsidRDefault="00ED2108" w:rsidP="00ED2108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</w:pPr>
      <w:r w:rsidRPr="00ED2108"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>Здоровый образ жизни как профилактика гриппа и ОРВИ</w:t>
      </w:r>
    </w:p>
    <w:p w:rsidR="00ED2108" w:rsidRPr="00ED2108" w:rsidRDefault="00ED2108" w:rsidP="00ED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B1A7FF8" wp14:editId="42AC4906">
            <wp:simplePos x="0" y="0"/>
            <wp:positionH relativeFrom="column">
              <wp:posOffset>5661660</wp:posOffset>
            </wp:positionH>
            <wp:positionV relativeFrom="paragraph">
              <wp:posOffset>158115</wp:posOffset>
            </wp:positionV>
            <wp:extent cx="3657600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488" y="21500"/>
                <wp:lineTo x="21488" y="0"/>
                <wp:lineTo x="0" y="0"/>
              </wp:wrapPolygon>
            </wp:wrapTight>
            <wp:docPr id="1" name="Рисунок 1" descr="C:\Users\Elvina\AppData\Local\Packages\Microsoft.Windows.Photos_8wekyb3d8bbwe\TempState\ShareServiceTempFolder\Горячая линия по профилактике гриппа и ОРВИ_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vina\AppData\Local\Packages\Microsoft.Windows.Photos_8wekyb3d8bbwe\TempState\ShareServiceTempFolder\Горячая линия по профилактике гриппа и ОРВИ_0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2108" w:rsidRPr="00ED2108" w:rsidRDefault="00ED2108" w:rsidP="00ED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</w:pPr>
      <w:r w:rsidRPr="00ED2108">
        <w:rPr>
          <w:rFonts w:ascii="Times New Roman" w:eastAsia="Times New Roman" w:hAnsi="Times New Roman" w:cs="Times New Roman"/>
          <w:b/>
          <w:bCs/>
          <w:color w:val="263238"/>
          <w:sz w:val="28"/>
          <w:szCs w:val="24"/>
          <w:lang w:eastAsia="ru-RU"/>
        </w:rPr>
        <w:t>Грипп</w:t>
      </w:r>
      <w:r w:rsidRPr="00ED2108"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> – острая вирусная инфекция дыхательных путей, характеризующаяся поражением слизистых оболочек верхних дыхательных путей, лихорадкой, интоксикацией, а также нарушением деятельности сердечно - сосудистой и нервной систем.</w:t>
      </w:r>
    </w:p>
    <w:p w:rsidR="00ED2108" w:rsidRPr="00ED2108" w:rsidRDefault="00ED2108" w:rsidP="00ED2108">
      <w:pPr>
        <w:pStyle w:val="a4"/>
        <w:jc w:val="both"/>
        <w:rPr>
          <w:color w:val="263238"/>
          <w:sz w:val="28"/>
        </w:rPr>
      </w:pPr>
      <w:r w:rsidRPr="00ED2108">
        <w:rPr>
          <w:color w:val="263238"/>
          <w:sz w:val="28"/>
        </w:rPr>
        <w:t>Это острая респираторная вирусная инфекция (ОРВИ), влекущая за собой серьезные осложнения, которые не только нарушают работу нашего организма, но и опасны для жизни.</w:t>
      </w:r>
      <w:r w:rsidRPr="00ED2108">
        <w:t xml:space="preserve"> </w:t>
      </w:r>
      <w:r>
        <w:t xml:space="preserve"> </w:t>
      </w:r>
      <w:r w:rsidRPr="00ED2108">
        <w:rPr>
          <w:color w:val="263238"/>
          <w:sz w:val="28"/>
        </w:rPr>
        <w:t>Источником инфекции является больной человек. Важную роль в передаче инфекции играют больные со стертой формой инфекции, переносящие заболевание «на ногах».</w:t>
      </w:r>
    </w:p>
    <w:p w:rsidR="00ED2108" w:rsidRPr="00ED2108" w:rsidRDefault="00ED2108" w:rsidP="00ED2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</w:pPr>
      <w:r w:rsidRPr="00ED2108"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>Надежный способ защиты от гриппа – </w:t>
      </w:r>
      <w:hyperlink r:id="rId7" w:history="1">
        <w:r w:rsidRPr="00ED2108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ВАКЦИНАЦИЯ</w:t>
        </w:r>
      </w:hyperlink>
      <w:r w:rsidRPr="00ED21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! </w:t>
      </w:r>
      <w:r w:rsidRPr="00ED2108"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>Она показана всем группам населения, начиная с шестимесячного возраста и до глубокой старости.</w:t>
      </w:r>
    </w:p>
    <w:p w:rsidR="00ED2108" w:rsidRDefault="006312E5" w:rsidP="00ED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C2B4F9F" wp14:editId="049A6E51">
            <wp:simplePos x="0" y="0"/>
            <wp:positionH relativeFrom="column">
              <wp:posOffset>3810</wp:posOffset>
            </wp:positionH>
            <wp:positionV relativeFrom="paragraph">
              <wp:posOffset>116840</wp:posOffset>
            </wp:positionV>
            <wp:extent cx="3324225" cy="2476500"/>
            <wp:effectExtent l="0" t="0" r="9525" b="0"/>
            <wp:wrapTight wrapText="bothSides">
              <wp:wrapPolygon edited="0">
                <wp:start x="0" y="0"/>
                <wp:lineTo x="0" y="21434"/>
                <wp:lineTo x="21538" y="21434"/>
                <wp:lineTo x="21538" y="0"/>
                <wp:lineTo x="0" y="0"/>
              </wp:wrapPolygon>
            </wp:wrapTight>
            <wp:docPr id="2" name="Рисунок 2" descr="C:\Users\Elvina\AppData\Local\Packages\Microsoft.Windows.Photos_8wekyb3d8bbwe\TempState\ShareServiceTempFolder\Здоровый образ жизни и профилактика гриппа и ОРВИ_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vina\AppData\Local\Packages\Microsoft.Windows.Photos_8wekyb3d8bbwe\TempState\ShareServiceTempFolder\Здоровый образ жизни и профилактика гриппа и ОРВИ_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2108" w:rsidRPr="00ED2108" w:rsidRDefault="00ED2108" w:rsidP="00ED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</w:pPr>
      <w:r w:rsidRPr="00ED2108"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 xml:space="preserve">В дополнение к вакцинации, чтобы защита от гриппа и ОРВИ была максимальной, важно соблюдать </w:t>
      </w:r>
      <w:r w:rsidRPr="00ED2108">
        <w:rPr>
          <w:rFonts w:ascii="Times New Roman" w:eastAsia="Times New Roman" w:hAnsi="Times New Roman" w:cs="Times New Roman"/>
          <w:b/>
          <w:color w:val="263238"/>
          <w:sz w:val="28"/>
          <w:szCs w:val="24"/>
          <w:lang w:eastAsia="ru-RU"/>
        </w:rPr>
        <w:t>правила неспецифической профилактики и принципы здорового образа жизни</w:t>
      </w:r>
      <w:r w:rsidRPr="00ED2108"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>.</w:t>
      </w:r>
    </w:p>
    <w:p w:rsidR="00ED2108" w:rsidRPr="00ED2108" w:rsidRDefault="00ED2108" w:rsidP="00631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2108"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>Здоровый образ жизни способствует с</w:t>
      </w:r>
      <w:r w:rsidR="006312E5"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>охранению и укреплению здоровья и</w:t>
      </w:r>
      <w:r w:rsidRPr="00ED2108">
        <w:rPr>
          <w:rFonts w:ascii="Times New Roman" w:eastAsia="Times New Roman" w:hAnsi="Times New Roman" w:cs="Times New Roman"/>
          <w:color w:val="263238"/>
          <w:sz w:val="28"/>
          <w:szCs w:val="24"/>
          <w:shd w:val="clear" w:color="auto" w:fill="FFFFFF"/>
          <w:lang w:eastAsia="ru-RU"/>
        </w:rPr>
        <w:t xml:space="preserve"> включает:</w:t>
      </w:r>
    </w:p>
    <w:p w:rsidR="00ED2108" w:rsidRPr="00ED2108" w:rsidRDefault="00ED2108" w:rsidP="006312E5">
      <w:pPr>
        <w:pStyle w:val="a4"/>
        <w:numPr>
          <w:ilvl w:val="0"/>
          <w:numId w:val="3"/>
        </w:numPr>
        <w:spacing w:before="0" w:beforeAutospacing="0" w:after="0" w:afterAutospacing="0"/>
        <w:rPr>
          <w:color w:val="263238"/>
          <w:sz w:val="28"/>
        </w:rPr>
      </w:pPr>
      <w:r w:rsidRPr="00ED2108">
        <w:rPr>
          <w:b/>
          <w:color w:val="263238"/>
          <w:sz w:val="28"/>
        </w:rPr>
        <w:t>оптимальный режим труда и отдыха;</w:t>
      </w:r>
      <w:r w:rsidR="006312E5" w:rsidRPr="006312E5">
        <w:rPr>
          <w:b/>
        </w:rPr>
        <w:t xml:space="preserve"> </w:t>
      </w:r>
    </w:p>
    <w:p w:rsidR="00ED2108" w:rsidRPr="00ED2108" w:rsidRDefault="00ED2108" w:rsidP="006312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4"/>
          <w:lang w:eastAsia="ru-RU"/>
        </w:rPr>
      </w:pPr>
      <w:r w:rsidRPr="00ED2108">
        <w:rPr>
          <w:rFonts w:ascii="Times New Roman" w:eastAsia="Times New Roman" w:hAnsi="Times New Roman" w:cs="Times New Roman"/>
          <w:b/>
          <w:color w:val="263238"/>
          <w:sz w:val="28"/>
          <w:szCs w:val="24"/>
          <w:lang w:eastAsia="ru-RU"/>
        </w:rPr>
        <w:t>сбалансированное питание;</w:t>
      </w:r>
    </w:p>
    <w:p w:rsidR="00ED2108" w:rsidRPr="00ED2108" w:rsidRDefault="00ED2108" w:rsidP="006312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4"/>
          <w:lang w:eastAsia="ru-RU"/>
        </w:rPr>
      </w:pPr>
      <w:r w:rsidRPr="00ED2108">
        <w:rPr>
          <w:rFonts w:ascii="Times New Roman" w:eastAsia="Times New Roman" w:hAnsi="Times New Roman" w:cs="Times New Roman"/>
          <w:b/>
          <w:color w:val="263238"/>
          <w:sz w:val="28"/>
          <w:szCs w:val="24"/>
          <w:lang w:eastAsia="ru-RU"/>
        </w:rPr>
        <w:t>двигательная активность: занятия физкультурой и спортом;</w:t>
      </w:r>
    </w:p>
    <w:p w:rsidR="00ED2108" w:rsidRPr="00ED2108" w:rsidRDefault="00ED2108" w:rsidP="006312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4"/>
          <w:lang w:eastAsia="ru-RU"/>
        </w:rPr>
      </w:pPr>
      <w:r w:rsidRPr="00ED2108">
        <w:rPr>
          <w:rFonts w:ascii="Times New Roman" w:eastAsia="Times New Roman" w:hAnsi="Times New Roman" w:cs="Times New Roman"/>
          <w:b/>
          <w:color w:val="263238"/>
          <w:sz w:val="28"/>
          <w:szCs w:val="24"/>
          <w:lang w:eastAsia="ru-RU"/>
        </w:rPr>
        <w:t>соблюдение правил личной гигиены;</w:t>
      </w:r>
    </w:p>
    <w:p w:rsidR="00ED2108" w:rsidRPr="00ED2108" w:rsidRDefault="00ED2108" w:rsidP="006312E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5529" w:firstLine="0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4"/>
          <w:lang w:eastAsia="ru-RU"/>
        </w:rPr>
      </w:pPr>
      <w:r w:rsidRPr="00ED2108">
        <w:rPr>
          <w:rFonts w:ascii="Times New Roman" w:eastAsia="Times New Roman" w:hAnsi="Times New Roman" w:cs="Times New Roman"/>
          <w:b/>
          <w:color w:val="263238"/>
          <w:sz w:val="28"/>
          <w:szCs w:val="24"/>
          <w:lang w:eastAsia="ru-RU"/>
        </w:rPr>
        <w:t xml:space="preserve">отказ от вредных привычек (алкоголь, табачные изделия, </w:t>
      </w:r>
      <w:proofErr w:type="spellStart"/>
      <w:r w:rsidR="006312E5">
        <w:rPr>
          <w:rFonts w:ascii="Times New Roman" w:eastAsia="Times New Roman" w:hAnsi="Times New Roman" w:cs="Times New Roman"/>
          <w:b/>
          <w:color w:val="263238"/>
          <w:sz w:val="28"/>
          <w:szCs w:val="24"/>
          <w:lang w:eastAsia="ru-RU"/>
        </w:rPr>
        <w:t>в</w:t>
      </w:r>
      <w:r w:rsidR="006312E5" w:rsidRPr="006312E5">
        <w:rPr>
          <w:rFonts w:ascii="Times New Roman" w:eastAsia="Times New Roman" w:hAnsi="Times New Roman" w:cs="Times New Roman"/>
          <w:b/>
          <w:color w:val="263238"/>
          <w:sz w:val="28"/>
          <w:szCs w:val="24"/>
          <w:lang w:eastAsia="ru-RU"/>
        </w:rPr>
        <w:t>ейпинг</w:t>
      </w:r>
      <w:proofErr w:type="spellEnd"/>
      <w:r w:rsidR="006312E5">
        <w:rPr>
          <w:rFonts w:ascii="Times New Roman" w:eastAsia="Times New Roman" w:hAnsi="Times New Roman" w:cs="Times New Roman"/>
          <w:b/>
          <w:color w:val="263238"/>
          <w:sz w:val="28"/>
          <w:szCs w:val="24"/>
          <w:lang w:eastAsia="ru-RU"/>
        </w:rPr>
        <w:t xml:space="preserve">, </w:t>
      </w:r>
      <w:r w:rsidRPr="00ED2108">
        <w:rPr>
          <w:rFonts w:ascii="Times New Roman" w:eastAsia="Times New Roman" w:hAnsi="Times New Roman" w:cs="Times New Roman"/>
          <w:b/>
          <w:color w:val="263238"/>
          <w:sz w:val="28"/>
          <w:szCs w:val="24"/>
          <w:lang w:eastAsia="ru-RU"/>
        </w:rPr>
        <w:t>наркотические средства).</w:t>
      </w:r>
    </w:p>
    <w:p w:rsidR="00ED2108" w:rsidRDefault="00ED2108" w:rsidP="00ED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3238"/>
          <w:sz w:val="28"/>
          <w:szCs w:val="24"/>
          <w:lang w:eastAsia="ru-RU"/>
        </w:rPr>
      </w:pPr>
    </w:p>
    <w:p w:rsidR="006312E5" w:rsidRDefault="006312E5" w:rsidP="00ED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3238"/>
          <w:sz w:val="28"/>
          <w:szCs w:val="24"/>
          <w:lang w:eastAsia="ru-RU"/>
        </w:rPr>
      </w:pPr>
    </w:p>
    <w:p w:rsidR="006312E5" w:rsidRDefault="006312E5" w:rsidP="00ED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3238"/>
          <w:sz w:val="28"/>
          <w:szCs w:val="24"/>
          <w:lang w:eastAsia="ru-RU"/>
        </w:rPr>
      </w:pPr>
    </w:p>
    <w:p w:rsidR="00ED2108" w:rsidRPr="00ED2108" w:rsidRDefault="00ED2108" w:rsidP="00240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</w:pPr>
      <w:r w:rsidRPr="00ED2108">
        <w:rPr>
          <w:rFonts w:ascii="Times New Roman" w:eastAsia="Times New Roman" w:hAnsi="Times New Roman" w:cs="Times New Roman"/>
          <w:b/>
          <w:bCs/>
          <w:color w:val="263238"/>
          <w:sz w:val="28"/>
          <w:szCs w:val="24"/>
          <w:lang w:eastAsia="ru-RU"/>
        </w:rPr>
        <w:t>Режим труда</w:t>
      </w:r>
    </w:p>
    <w:p w:rsidR="00ED2108" w:rsidRPr="00ED2108" w:rsidRDefault="00ED2108" w:rsidP="00ED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</w:pPr>
      <w:r w:rsidRPr="00ED2108"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>Оптимальный режим труда и отдыха должен предусматривать достаточное время для сна, трудовой деятельности, отдыха и приёма пищи.</w:t>
      </w:r>
    </w:p>
    <w:p w:rsidR="00ED2108" w:rsidRPr="00ED2108" w:rsidRDefault="00ED2108" w:rsidP="00ED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</w:pPr>
      <w:r w:rsidRPr="00ED2108">
        <w:rPr>
          <w:rFonts w:ascii="Times New Roman" w:eastAsia="Times New Roman" w:hAnsi="Times New Roman" w:cs="Times New Roman"/>
          <w:b/>
          <w:bCs/>
          <w:color w:val="263238"/>
          <w:sz w:val="28"/>
          <w:szCs w:val="24"/>
          <w:lang w:eastAsia="ru-RU"/>
        </w:rPr>
        <w:t>Питание</w:t>
      </w:r>
    </w:p>
    <w:p w:rsidR="00ED2108" w:rsidRPr="00ED2108" w:rsidRDefault="00ED2108" w:rsidP="00ED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</w:pPr>
      <w:r w:rsidRPr="00ED2108"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 xml:space="preserve">Нерациональное питание, дефицит белков, жиров, витаминов и микроэлементов могут стать причиной вторичных </w:t>
      </w:r>
      <w:proofErr w:type="spellStart"/>
      <w:r w:rsidRPr="00ED2108"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>иммунодефицитных</w:t>
      </w:r>
      <w:proofErr w:type="spellEnd"/>
      <w:r w:rsidRPr="00ED2108"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 xml:space="preserve"> состояний и, как следствие, снижения сопротивляемости организма.</w:t>
      </w:r>
    </w:p>
    <w:p w:rsidR="00ED2108" w:rsidRPr="00ED2108" w:rsidRDefault="00ED2108" w:rsidP="00ED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</w:pPr>
      <w:r w:rsidRPr="00ED2108"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>Ешьте больше темно-зеленых, красных и желтых овощей и фруктов, содержащих антиоксиданты, витамины А, С, Е и бета-каротин.</w:t>
      </w:r>
    </w:p>
    <w:p w:rsidR="00ED2108" w:rsidRPr="00ED2108" w:rsidRDefault="00ED2108" w:rsidP="00ED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</w:pPr>
      <w:r w:rsidRPr="00ED2108">
        <w:rPr>
          <w:rFonts w:ascii="Times New Roman" w:eastAsia="Times New Roman" w:hAnsi="Times New Roman" w:cs="Times New Roman"/>
          <w:b/>
          <w:bCs/>
          <w:color w:val="263238"/>
          <w:sz w:val="28"/>
          <w:szCs w:val="24"/>
          <w:lang w:eastAsia="ru-RU"/>
        </w:rPr>
        <w:t>Двигательная активность</w:t>
      </w:r>
    </w:p>
    <w:p w:rsidR="00ED2108" w:rsidRPr="00ED2108" w:rsidRDefault="00ED2108" w:rsidP="00ED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</w:pPr>
      <w:r w:rsidRPr="00ED2108"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>Регулярные физические упражнения, тренировки способствуют укреплению иммунной системы.</w:t>
      </w:r>
    </w:p>
    <w:p w:rsidR="00ED2108" w:rsidRPr="00ED2108" w:rsidRDefault="00ED2108" w:rsidP="00ED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</w:pPr>
      <w:r w:rsidRPr="00ED2108">
        <w:rPr>
          <w:rFonts w:ascii="Times New Roman" w:eastAsia="Times New Roman" w:hAnsi="Times New Roman" w:cs="Times New Roman"/>
          <w:b/>
          <w:bCs/>
          <w:color w:val="263238"/>
          <w:sz w:val="28"/>
          <w:szCs w:val="24"/>
          <w:lang w:eastAsia="ru-RU"/>
        </w:rPr>
        <w:t>Вредные привычки</w:t>
      </w:r>
    </w:p>
    <w:p w:rsidR="00ED2108" w:rsidRDefault="00ED2108" w:rsidP="00ED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</w:pPr>
      <w:r w:rsidRPr="00ED2108"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>Наличие вредных привычек - фактор риска многих серьезных заболеваний. Они оказывают отрицательное воздействие на иммунитет.</w:t>
      </w:r>
    </w:p>
    <w:p w:rsidR="006312E5" w:rsidRPr="00ED2108" w:rsidRDefault="006312E5" w:rsidP="00ED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</w:pPr>
    </w:p>
    <w:p w:rsidR="006312E5" w:rsidRPr="006312E5" w:rsidRDefault="00ED2108" w:rsidP="006312E5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3238"/>
          <w:sz w:val="28"/>
          <w:szCs w:val="24"/>
          <w:lang w:eastAsia="ru-RU"/>
        </w:rPr>
      </w:pPr>
      <w:r w:rsidRPr="006312E5">
        <w:rPr>
          <w:rFonts w:ascii="Times New Roman" w:eastAsia="Times New Roman" w:hAnsi="Times New Roman" w:cs="Times New Roman"/>
          <w:b/>
          <w:color w:val="263238"/>
          <w:sz w:val="28"/>
          <w:szCs w:val="24"/>
          <w:lang w:eastAsia="ru-RU"/>
        </w:rPr>
        <w:t>Меры профилактики гриппа в разгар эпидемии: </w:t>
      </w:r>
      <w:r w:rsidR="006312E5" w:rsidRPr="006312E5">
        <w:rPr>
          <w:rFonts w:ascii="Times New Roman" w:eastAsia="Times New Roman" w:hAnsi="Times New Roman" w:cs="Times New Roman"/>
          <w:b/>
          <w:color w:val="263238"/>
          <w:sz w:val="28"/>
          <w:szCs w:val="24"/>
          <w:lang w:eastAsia="ru-RU"/>
        </w:rPr>
        <w:t>      </w:t>
      </w:r>
    </w:p>
    <w:p w:rsidR="00ED2108" w:rsidRPr="006312E5" w:rsidRDefault="00ED2108" w:rsidP="006312E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</w:pPr>
      <w:r w:rsidRPr="006312E5"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>Регулярно мойте руки с мылом. Если возможности вымыть руки нет - используйте антисептики.</w:t>
      </w:r>
    </w:p>
    <w:p w:rsidR="00ED2108" w:rsidRPr="006312E5" w:rsidRDefault="00ED2108" w:rsidP="006312E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</w:pPr>
      <w:r w:rsidRPr="006312E5"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>Не прикасайтесь грязными руками к лицу, слизистым оболочкам рта, носа.</w:t>
      </w:r>
    </w:p>
    <w:p w:rsidR="00ED2108" w:rsidRPr="006312E5" w:rsidRDefault="00ED2108" w:rsidP="006312E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</w:pPr>
      <w:r w:rsidRPr="006312E5"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>Избегайте мест массового скопления людей.</w:t>
      </w:r>
    </w:p>
    <w:p w:rsidR="00ED2108" w:rsidRPr="006312E5" w:rsidRDefault="00ED2108" w:rsidP="006312E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</w:pPr>
      <w:r w:rsidRPr="006312E5"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>Носите маску в общественных местах.</w:t>
      </w:r>
    </w:p>
    <w:p w:rsidR="00ED2108" w:rsidRDefault="00ED2108" w:rsidP="00240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</w:pPr>
      <w:r w:rsidRPr="00ED2108"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>При появлении симптомов заболевания воздержитесь от посещения работы, оставьте дома заболевшего ребенка.</w:t>
      </w:r>
      <w:r w:rsidR="00240C74"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 xml:space="preserve"> </w:t>
      </w:r>
      <w:r w:rsidRPr="00ED2108"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>Это не только снизит возможность распространения инфекции, но и уменьшит вероятность развития осложнений, в том числе опасных для жизни.</w:t>
      </w:r>
      <w:r w:rsidR="00240C74"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 xml:space="preserve"> </w:t>
      </w:r>
      <w:r w:rsidRPr="00ED2108"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>Берегите себя и будьте здоровы.</w:t>
      </w:r>
    </w:p>
    <w:p w:rsidR="00240C74" w:rsidRDefault="00240C74" w:rsidP="00ED210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40C74" w:rsidRDefault="00240C74" w:rsidP="00240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</w:pPr>
      <w:bookmarkStart w:id="0" w:name="_GoBack"/>
      <w:bookmarkEnd w:id="0"/>
    </w:p>
    <w:p w:rsidR="00240C74" w:rsidRDefault="00240C74" w:rsidP="00240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</w:pPr>
    </w:p>
    <w:p w:rsidR="00240C74" w:rsidRPr="00ED2108" w:rsidRDefault="00240C74" w:rsidP="00240C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3238"/>
          <w:sz w:val="28"/>
          <w:szCs w:val="24"/>
          <w:lang w:eastAsia="ru-RU"/>
        </w:rPr>
        <w:t xml:space="preserve">Информацию подготовил эпидемиологический отдел </w:t>
      </w:r>
      <w:r w:rsidRPr="00B13D1B">
        <w:rPr>
          <w:rFonts w:ascii="Times New Roman" w:hAnsi="Times New Roman"/>
          <w:sz w:val="28"/>
          <w:szCs w:val="28"/>
        </w:rPr>
        <w:t xml:space="preserve">ФБУЗ «Центр гигиены и </w:t>
      </w:r>
      <w:r w:rsidRPr="00B13D1B">
        <w:rPr>
          <w:rFonts w:ascii="Times New Roman" w:hAnsi="Times New Roman"/>
          <w:spacing w:val="2"/>
          <w:sz w:val="28"/>
          <w:szCs w:val="28"/>
        </w:rPr>
        <w:t>эпидемиологии в Красноярском крае»</w:t>
      </w:r>
    </w:p>
    <w:p w:rsidR="007A0B56" w:rsidRPr="00240C74" w:rsidRDefault="007A0B56" w:rsidP="00240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7A0B56" w:rsidRPr="00240C74" w:rsidSect="006312E5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E6A8E"/>
    <w:multiLevelType w:val="hybridMultilevel"/>
    <w:tmpl w:val="1B96B97A"/>
    <w:lvl w:ilvl="0" w:tplc="F048B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274CD"/>
    <w:multiLevelType w:val="hybridMultilevel"/>
    <w:tmpl w:val="4E06BD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F26058"/>
    <w:multiLevelType w:val="multilevel"/>
    <w:tmpl w:val="9014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F05EDB"/>
    <w:multiLevelType w:val="multilevel"/>
    <w:tmpl w:val="BABA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01073C"/>
    <w:multiLevelType w:val="hybridMultilevel"/>
    <w:tmpl w:val="81BA2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08"/>
    <w:rsid w:val="00240C74"/>
    <w:rsid w:val="006312E5"/>
    <w:rsid w:val="007A0B56"/>
    <w:rsid w:val="00B60D06"/>
    <w:rsid w:val="00ED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03D88-8532-476B-80B4-0088AB65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21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1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ternlightgreen">
    <w:name w:val="patern_light_green"/>
    <w:basedOn w:val="a"/>
    <w:rsid w:val="00ED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D21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D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31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cgon.rospotrebnadzor.ru/naseleniyu/vaktsinatsiya/dopolnitelnaya-informatsiya-o-vaktsinatsii/vakcinaciya-ot-grippa-i-covid-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1E5FB-8BAB-4BBC-86CC-E49E2A80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Elvina</dc:creator>
  <cp:keywords/>
  <dc:description/>
  <cp:lastModifiedBy>Elvina</cp:lastModifiedBy>
  <cp:revision>2</cp:revision>
  <dcterms:created xsi:type="dcterms:W3CDTF">2024-09-30T03:43:00Z</dcterms:created>
  <dcterms:modified xsi:type="dcterms:W3CDTF">2025-10-14T06:41:00Z</dcterms:modified>
</cp:coreProperties>
</file>