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3533C" w:rsidRDefault="0083533C" w:rsidP="0083533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3533C">
        <w:rPr>
          <w:rFonts w:ascii="Times New Roman" w:hAnsi="Times New Roman" w:cs="Times New Roman"/>
          <w:b/>
          <w:sz w:val="24"/>
          <w:szCs w:val="24"/>
        </w:rPr>
        <w:t>Материально – техническое обеспечение образовательной деятельности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83533C" w:rsidRDefault="0083533C" w:rsidP="0083533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МКОУ «НОШ № 1» ЗАТО п. </w:t>
      </w:r>
      <w:proofErr w:type="gramStart"/>
      <w:r>
        <w:rPr>
          <w:rFonts w:ascii="Times New Roman" w:hAnsi="Times New Roman" w:cs="Times New Roman"/>
          <w:b/>
          <w:sz w:val="24"/>
          <w:szCs w:val="24"/>
        </w:rPr>
        <w:t>Солнечный</w:t>
      </w:r>
      <w:proofErr w:type="gramEnd"/>
    </w:p>
    <w:p w:rsidR="0083533C" w:rsidRDefault="0083533C" w:rsidP="0083533C">
      <w:pPr>
        <w:rPr>
          <w:rFonts w:ascii="Times New Roman" w:hAnsi="Times New Roman" w:cs="Times New Roman"/>
          <w:sz w:val="24"/>
          <w:szCs w:val="24"/>
        </w:rPr>
      </w:pPr>
    </w:p>
    <w:p w:rsidR="0083533C" w:rsidRPr="00653149" w:rsidRDefault="0083533C" w:rsidP="0083533C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Pr="00653149">
        <w:rPr>
          <w:rFonts w:ascii="Times New Roman" w:hAnsi="Times New Roman"/>
          <w:sz w:val="24"/>
          <w:szCs w:val="24"/>
        </w:rPr>
        <w:t>Здание школы введено в эксплуатацию в 196</w:t>
      </w:r>
      <w:r>
        <w:rPr>
          <w:rFonts w:ascii="Times New Roman" w:hAnsi="Times New Roman"/>
          <w:sz w:val="24"/>
          <w:szCs w:val="24"/>
        </w:rPr>
        <w:t>5</w:t>
      </w:r>
      <w:r w:rsidRPr="00653149">
        <w:rPr>
          <w:rFonts w:ascii="Times New Roman" w:hAnsi="Times New Roman"/>
          <w:sz w:val="24"/>
          <w:szCs w:val="24"/>
        </w:rPr>
        <w:t xml:space="preserve"> году. Школа располагается в трёхэтажном не жилом здании капитального исполнения, общей площадью 4143,4 м</w:t>
      </w:r>
      <w:proofErr w:type="gramStart"/>
      <w:r w:rsidRPr="00653149">
        <w:rPr>
          <w:rFonts w:ascii="Times New Roman" w:hAnsi="Times New Roman"/>
          <w:sz w:val="24"/>
          <w:szCs w:val="24"/>
          <w:vertAlign w:val="superscript"/>
        </w:rPr>
        <w:t>2</w:t>
      </w:r>
      <w:proofErr w:type="gramEnd"/>
      <w:r w:rsidRPr="00653149">
        <w:rPr>
          <w:rFonts w:ascii="Times New Roman" w:hAnsi="Times New Roman"/>
          <w:sz w:val="24"/>
          <w:szCs w:val="24"/>
        </w:rPr>
        <w:t>. Проектная вместимость учреждения составляет 1200 учащихся.</w:t>
      </w:r>
    </w:p>
    <w:p w:rsidR="0083533C" w:rsidRPr="00653149" w:rsidRDefault="0083533C" w:rsidP="0083533C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653149">
        <w:rPr>
          <w:rFonts w:ascii="Times New Roman" w:hAnsi="Times New Roman"/>
          <w:sz w:val="24"/>
          <w:szCs w:val="24"/>
        </w:rPr>
        <w:t>Здание школы оборудовано следующими системами:</w:t>
      </w:r>
    </w:p>
    <w:p w:rsidR="0083533C" w:rsidRPr="00653149" w:rsidRDefault="0083533C" w:rsidP="0083533C">
      <w:pPr>
        <w:pStyle w:val="a3"/>
        <w:numPr>
          <w:ilvl w:val="0"/>
          <w:numId w:val="2"/>
        </w:numPr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 w:rsidRPr="00653149">
        <w:rPr>
          <w:rFonts w:ascii="Times New Roman" w:hAnsi="Times New Roman"/>
          <w:sz w:val="24"/>
          <w:szCs w:val="24"/>
        </w:rPr>
        <w:t xml:space="preserve">Системой центрального отопления и горячего водоснабжения (отпуск тепловой энергии и горячей воды осуществляет </w:t>
      </w:r>
      <w:r>
        <w:rPr>
          <w:rFonts w:ascii="Times New Roman" w:hAnsi="Times New Roman"/>
          <w:sz w:val="24"/>
          <w:szCs w:val="24"/>
        </w:rPr>
        <w:t>АО</w:t>
      </w:r>
      <w:r w:rsidRPr="00653149">
        <w:rPr>
          <w:rFonts w:ascii="Times New Roman" w:hAnsi="Times New Roman"/>
          <w:sz w:val="24"/>
          <w:szCs w:val="24"/>
        </w:rPr>
        <w:t xml:space="preserve"> «</w:t>
      </w:r>
      <w:proofErr w:type="spellStart"/>
      <w:r w:rsidRPr="00653149">
        <w:rPr>
          <w:rFonts w:ascii="Times New Roman" w:hAnsi="Times New Roman"/>
          <w:sz w:val="24"/>
          <w:szCs w:val="24"/>
        </w:rPr>
        <w:t>К</w:t>
      </w:r>
      <w:r>
        <w:rPr>
          <w:rFonts w:ascii="Times New Roman" w:hAnsi="Times New Roman"/>
          <w:sz w:val="24"/>
          <w:szCs w:val="24"/>
        </w:rPr>
        <w:t>рас</w:t>
      </w:r>
      <w:r w:rsidRPr="00653149">
        <w:rPr>
          <w:rFonts w:ascii="Times New Roman" w:hAnsi="Times New Roman"/>
          <w:sz w:val="24"/>
          <w:szCs w:val="24"/>
        </w:rPr>
        <w:t>ЭК</w:t>
      </w:r>
      <w:r>
        <w:rPr>
          <w:rFonts w:ascii="Times New Roman" w:hAnsi="Times New Roman"/>
          <w:sz w:val="24"/>
          <w:szCs w:val="24"/>
        </w:rPr>
        <w:t>о</w:t>
      </w:r>
      <w:proofErr w:type="spellEnd"/>
      <w:r w:rsidRPr="00653149">
        <w:rPr>
          <w:rFonts w:ascii="Times New Roman" w:hAnsi="Times New Roman"/>
          <w:sz w:val="24"/>
          <w:szCs w:val="24"/>
        </w:rPr>
        <w:t>» на договорной основе).</w:t>
      </w:r>
    </w:p>
    <w:p w:rsidR="0083533C" w:rsidRPr="00653149" w:rsidRDefault="0083533C" w:rsidP="0083533C">
      <w:pPr>
        <w:pStyle w:val="a3"/>
        <w:numPr>
          <w:ilvl w:val="0"/>
          <w:numId w:val="2"/>
        </w:numPr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 w:rsidRPr="00653149">
        <w:rPr>
          <w:rFonts w:ascii="Times New Roman" w:hAnsi="Times New Roman"/>
          <w:sz w:val="24"/>
          <w:szCs w:val="24"/>
        </w:rPr>
        <w:t>Системой холодного водоснабжения (договор с МУП ЖКХ ЗАТО п</w:t>
      </w:r>
      <w:proofErr w:type="gramStart"/>
      <w:r w:rsidRPr="00653149">
        <w:rPr>
          <w:rFonts w:ascii="Times New Roman" w:hAnsi="Times New Roman"/>
          <w:sz w:val="24"/>
          <w:szCs w:val="24"/>
        </w:rPr>
        <w:t>.С</w:t>
      </w:r>
      <w:proofErr w:type="gramEnd"/>
      <w:r w:rsidRPr="00653149">
        <w:rPr>
          <w:rFonts w:ascii="Times New Roman" w:hAnsi="Times New Roman"/>
          <w:sz w:val="24"/>
          <w:szCs w:val="24"/>
        </w:rPr>
        <w:t>олнечный).</w:t>
      </w:r>
    </w:p>
    <w:p w:rsidR="0083533C" w:rsidRPr="00653149" w:rsidRDefault="0083533C" w:rsidP="0083533C">
      <w:pPr>
        <w:pStyle w:val="a3"/>
        <w:numPr>
          <w:ilvl w:val="0"/>
          <w:numId w:val="2"/>
        </w:numPr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 w:rsidRPr="00653149">
        <w:rPr>
          <w:rFonts w:ascii="Times New Roman" w:hAnsi="Times New Roman"/>
          <w:sz w:val="24"/>
          <w:szCs w:val="24"/>
        </w:rPr>
        <w:t>Системой водоотведения – канализация (договор с МУП ЖКХ ЗАТО п</w:t>
      </w:r>
      <w:proofErr w:type="gramStart"/>
      <w:r w:rsidRPr="00653149">
        <w:rPr>
          <w:rFonts w:ascii="Times New Roman" w:hAnsi="Times New Roman"/>
          <w:sz w:val="24"/>
          <w:szCs w:val="24"/>
        </w:rPr>
        <w:t>.С</w:t>
      </w:r>
      <w:proofErr w:type="gramEnd"/>
      <w:r w:rsidRPr="00653149">
        <w:rPr>
          <w:rFonts w:ascii="Times New Roman" w:hAnsi="Times New Roman"/>
          <w:sz w:val="24"/>
          <w:szCs w:val="24"/>
        </w:rPr>
        <w:t>олнечный).</w:t>
      </w:r>
    </w:p>
    <w:p w:rsidR="0083533C" w:rsidRPr="00653149" w:rsidRDefault="0083533C" w:rsidP="0083533C">
      <w:pPr>
        <w:pStyle w:val="a3"/>
        <w:numPr>
          <w:ilvl w:val="0"/>
          <w:numId w:val="2"/>
        </w:numPr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 w:rsidRPr="00653149">
        <w:rPr>
          <w:rFonts w:ascii="Times New Roman" w:hAnsi="Times New Roman"/>
          <w:sz w:val="24"/>
          <w:szCs w:val="24"/>
        </w:rPr>
        <w:t xml:space="preserve">Системой электроснабжения (договор с </w:t>
      </w:r>
      <w:r>
        <w:rPr>
          <w:rFonts w:ascii="Times New Roman" w:hAnsi="Times New Roman"/>
          <w:sz w:val="24"/>
          <w:szCs w:val="24"/>
        </w:rPr>
        <w:t>ПА</w:t>
      </w:r>
      <w:r w:rsidRPr="00653149">
        <w:rPr>
          <w:rFonts w:ascii="Times New Roman" w:hAnsi="Times New Roman"/>
          <w:sz w:val="24"/>
          <w:szCs w:val="24"/>
        </w:rPr>
        <w:t>О «</w:t>
      </w:r>
      <w:proofErr w:type="spellStart"/>
      <w:r>
        <w:rPr>
          <w:rFonts w:ascii="Times New Roman" w:hAnsi="Times New Roman"/>
          <w:sz w:val="24"/>
          <w:szCs w:val="24"/>
        </w:rPr>
        <w:t>Красноярскэ</w:t>
      </w:r>
      <w:r w:rsidRPr="00653149">
        <w:rPr>
          <w:rFonts w:ascii="Times New Roman" w:hAnsi="Times New Roman"/>
          <w:sz w:val="24"/>
          <w:szCs w:val="24"/>
        </w:rPr>
        <w:t>нергосбыт</w:t>
      </w:r>
      <w:proofErr w:type="spellEnd"/>
      <w:r w:rsidRPr="00653149">
        <w:rPr>
          <w:rFonts w:ascii="Times New Roman" w:hAnsi="Times New Roman"/>
          <w:sz w:val="24"/>
          <w:szCs w:val="24"/>
        </w:rPr>
        <w:t>»).</w:t>
      </w:r>
    </w:p>
    <w:p w:rsidR="0083533C" w:rsidRPr="00653149" w:rsidRDefault="0083533C" w:rsidP="0083533C">
      <w:pPr>
        <w:pStyle w:val="a3"/>
        <w:spacing w:after="0" w:line="240" w:lineRule="auto"/>
        <w:ind w:left="567"/>
        <w:jc w:val="both"/>
        <w:rPr>
          <w:rFonts w:ascii="Times New Roman" w:hAnsi="Times New Roman"/>
          <w:sz w:val="24"/>
          <w:szCs w:val="24"/>
        </w:rPr>
      </w:pPr>
    </w:p>
    <w:p w:rsidR="0083533C" w:rsidRPr="00653149" w:rsidRDefault="0083533C" w:rsidP="0083533C">
      <w:pPr>
        <w:pStyle w:val="a3"/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 w:rsidRPr="00653149">
        <w:rPr>
          <w:rFonts w:ascii="Times New Roman" w:hAnsi="Times New Roman"/>
          <w:sz w:val="24"/>
          <w:szCs w:val="24"/>
        </w:rPr>
        <w:t xml:space="preserve">Все помещения школы оборудованы автоматической системой противопожарной сигнализации (договор на обслуживание заключен с ИП Цыганов Г.А.). </w:t>
      </w:r>
    </w:p>
    <w:p w:rsidR="0083533C" w:rsidRPr="00653149" w:rsidRDefault="0083533C" w:rsidP="0083533C">
      <w:pPr>
        <w:pStyle w:val="a3"/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 w:rsidRPr="00653149">
        <w:rPr>
          <w:rFonts w:ascii="Times New Roman" w:hAnsi="Times New Roman"/>
          <w:sz w:val="24"/>
          <w:szCs w:val="24"/>
        </w:rPr>
        <w:t>Во всех учебных и подсобных помещениях имеются вовремя переосвидетельствованные и заправленные  огнетушители.</w:t>
      </w:r>
    </w:p>
    <w:p w:rsidR="0083533C" w:rsidRPr="00653149" w:rsidRDefault="0083533C" w:rsidP="0083533C">
      <w:pPr>
        <w:pStyle w:val="a3"/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 w:rsidRPr="00653149">
        <w:rPr>
          <w:rFonts w:ascii="Times New Roman" w:hAnsi="Times New Roman"/>
          <w:sz w:val="24"/>
          <w:szCs w:val="24"/>
        </w:rPr>
        <w:t>В здании школы  имеется 9 пожарных кранов, оснащенных пожарными рукавами, гидрантами, стволами и огнетушителями.</w:t>
      </w:r>
    </w:p>
    <w:p w:rsidR="0083533C" w:rsidRPr="00653149" w:rsidRDefault="0083533C" w:rsidP="0083533C">
      <w:pPr>
        <w:pStyle w:val="a3"/>
        <w:spacing w:after="0" w:line="240" w:lineRule="auto"/>
        <w:ind w:left="567"/>
        <w:jc w:val="both"/>
        <w:rPr>
          <w:rFonts w:ascii="Times New Roman" w:hAnsi="Times New Roman"/>
          <w:b/>
          <w:sz w:val="24"/>
          <w:szCs w:val="24"/>
        </w:rPr>
      </w:pPr>
      <w:r w:rsidRPr="00653149">
        <w:rPr>
          <w:rFonts w:ascii="Times New Roman" w:hAnsi="Times New Roman"/>
          <w:b/>
          <w:sz w:val="24"/>
          <w:szCs w:val="24"/>
        </w:rPr>
        <w:t>Наличие учебных кабинетов</w:t>
      </w:r>
    </w:p>
    <w:tbl>
      <w:tblPr>
        <w:tblW w:w="9781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67"/>
        <w:gridCol w:w="2404"/>
        <w:gridCol w:w="1017"/>
        <w:gridCol w:w="1152"/>
        <w:gridCol w:w="4641"/>
      </w:tblGrid>
      <w:tr w:rsidR="0083533C" w:rsidRPr="00CF310D" w:rsidTr="00615CED">
        <w:tc>
          <w:tcPr>
            <w:tcW w:w="567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F310D">
              <w:rPr>
                <w:rFonts w:ascii="Times New Roman" w:hAnsi="Times New Roman"/>
                <w:b/>
                <w:bCs/>
                <w:sz w:val="20"/>
                <w:szCs w:val="20"/>
              </w:rPr>
              <w:t>№</w:t>
            </w:r>
          </w:p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proofErr w:type="spellStart"/>
            <w:proofErr w:type="gramStart"/>
            <w:r w:rsidRPr="00CF310D">
              <w:rPr>
                <w:rFonts w:ascii="Times New Roman" w:hAnsi="Times New Roman"/>
                <w:b/>
                <w:bCs/>
                <w:sz w:val="20"/>
                <w:szCs w:val="20"/>
              </w:rPr>
              <w:t>п</w:t>
            </w:r>
            <w:proofErr w:type="spellEnd"/>
            <w:proofErr w:type="gramEnd"/>
            <w:r w:rsidRPr="00CF310D">
              <w:rPr>
                <w:rFonts w:ascii="Times New Roman" w:hAnsi="Times New Roman"/>
                <w:b/>
                <w:bCs/>
                <w:sz w:val="20"/>
                <w:szCs w:val="20"/>
              </w:rPr>
              <w:t>/</w:t>
            </w:r>
            <w:proofErr w:type="spellStart"/>
            <w:r w:rsidRPr="00CF310D">
              <w:rPr>
                <w:rFonts w:ascii="Times New Roman" w:hAnsi="Times New Roman"/>
                <w:b/>
                <w:bCs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2404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F310D"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Наименование </w:t>
            </w:r>
          </w:p>
        </w:tc>
        <w:tc>
          <w:tcPr>
            <w:tcW w:w="1017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proofErr w:type="spellStart"/>
            <w:proofErr w:type="gramStart"/>
            <w:r w:rsidRPr="00CF310D">
              <w:rPr>
                <w:rFonts w:ascii="Times New Roman" w:hAnsi="Times New Roman"/>
                <w:b/>
                <w:bCs/>
                <w:sz w:val="20"/>
                <w:szCs w:val="20"/>
              </w:rPr>
              <w:t>Кол-ичество</w:t>
            </w:r>
            <w:proofErr w:type="spellEnd"/>
            <w:proofErr w:type="gramEnd"/>
          </w:p>
        </w:tc>
        <w:tc>
          <w:tcPr>
            <w:tcW w:w="1152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F310D">
              <w:rPr>
                <w:rFonts w:ascii="Times New Roman" w:hAnsi="Times New Roman"/>
                <w:b/>
                <w:bCs/>
                <w:sz w:val="20"/>
                <w:szCs w:val="20"/>
              </w:rPr>
              <w:t>Площадь</w:t>
            </w:r>
          </w:p>
        </w:tc>
        <w:tc>
          <w:tcPr>
            <w:tcW w:w="4641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F310D">
              <w:rPr>
                <w:rFonts w:ascii="Times New Roman" w:hAnsi="Times New Roman"/>
                <w:b/>
                <w:bCs/>
                <w:sz w:val="20"/>
                <w:szCs w:val="20"/>
              </w:rPr>
              <w:t>Оснащенность</w:t>
            </w:r>
          </w:p>
        </w:tc>
      </w:tr>
      <w:tr w:rsidR="0083533C" w:rsidRPr="00CF310D" w:rsidTr="00615CED">
        <w:tc>
          <w:tcPr>
            <w:tcW w:w="567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F310D">
              <w:rPr>
                <w:rFonts w:ascii="Times New Roman" w:hAnsi="Times New Roman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2404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Учебный кабинет 1-4 классы</w:t>
            </w:r>
          </w:p>
        </w:tc>
        <w:tc>
          <w:tcPr>
            <w:tcW w:w="1017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24</w:t>
            </w:r>
          </w:p>
        </w:tc>
        <w:tc>
          <w:tcPr>
            <w:tcW w:w="1152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vertAlign w:val="superscript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1155,3м</w:t>
            </w:r>
            <w:proofErr w:type="gramStart"/>
            <w:r w:rsidRPr="00CF310D">
              <w:rPr>
                <w:rFonts w:ascii="Times New Roman" w:eastAsia="Calibri" w:hAnsi="Times New Roman"/>
                <w:sz w:val="20"/>
                <w:szCs w:val="20"/>
                <w:vertAlign w:val="superscript"/>
              </w:rPr>
              <w:t>2</w:t>
            </w:r>
            <w:proofErr w:type="gramEnd"/>
          </w:p>
        </w:tc>
        <w:tc>
          <w:tcPr>
            <w:tcW w:w="4641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 xml:space="preserve"> -учебная ростовая мебель</w:t>
            </w:r>
          </w:p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-интерактивная доска</w:t>
            </w:r>
          </w:p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-проектор</w:t>
            </w:r>
          </w:p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-оргтехника</w:t>
            </w:r>
          </w:p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-наглядные пособия</w:t>
            </w:r>
          </w:p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-учебное оборудование</w:t>
            </w:r>
          </w:p>
        </w:tc>
      </w:tr>
      <w:tr w:rsidR="0083533C" w:rsidRPr="00CF310D" w:rsidTr="00615CED">
        <w:tc>
          <w:tcPr>
            <w:tcW w:w="567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F310D">
              <w:rPr>
                <w:rFonts w:ascii="Times New Roman" w:hAnsi="Times New Roman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2404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Кабинет информатики</w:t>
            </w:r>
          </w:p>
        </w:tc>
        <w:tc>
          <w:tcPr>
            <w:tcW w:w="1017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2</w:t>
            </w:r>
          </w:p>
        </w:tc>
        <w:tc>
          <w:tcPr>
            <w:tcW w:w="1152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130,8м</w:t>
            </w:r>
            <w:proofErr w:type="gramStart"/>
            <w:r w:rsidRPr="00CF310D">
              <w:rPr>
                <w:rFonts w:ascii="Times New Roman" w:eastAsia="Calibri" w:hAnsi="Times New Roman"/>
                <w:sz w:val="20"/>
                <w:szCs w:val="20"/>
                <w:vertAlign w:val="superscript"/>
              </w:rPr>
              <w:t>2</w:t>
            </w:r>
            <w:proofErr w:type="gramEnd"/>
          </w:p>
        </w:tc>
        <w:tc>
          <w:tcPr>
            <w:tcW w:w="4641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-интерактивная доска – 2 шт.</w:t>
            </w:r>
          </w:p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-проектор – 2 шт.</w:t>
            </w:r>
          </w:p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-компьютерный класс комплект – 9 шт.</w:t>
            </w:r>
          </w:p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 xml:space="preserve">-кондиционер- 3 шт. </w:t>
            </w:r>
          </w:p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-системный блок – 11 шт.</w:t>
            </w:r>
          </w:p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-монитор – 11 шт.</w:t>
            </w:r>
          </w:p>
        </w:tc>
      </w:tr>
      <w:tr w:rsidR="0083533C" w:rsidRPr="00CF310D" w:rsidTr="00615CED">
        <w:tc>
          <w:tcPr>
            <w:tcW w:w="567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F310D">
              <w:rPr>
                <w:rFonts w:ascii="Times New Roman" w:hAnsi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2404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Лингафонный кабинет</w:t>
            </w:r>
          </w:p>
        </w:tc>
        <w:tc>
          <w:tcPr>
            <w:tcW w:w="1017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1</w:t>
            </w:r>
          </w:p>
        </w:tc>
        <w:tc>
          <w:tcPr>
            <w:tcW w:w="1152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48,5м</w:t>
            </w:r>
            <w:proofErr w:type="gramStart"/>
            <w:r w:rsidRPr="00CF310D">
              <w:rPr>
                <w:rFonts w:ascii="Times New Roman" w:eastAsia="Calibri" w:hAnsi="Times New Roman"/>
                <w:sz w:val="20"/>
                <w:szCs w:val="20"/>
                <w:vertAlign w:val="superscript"/>
              </w:rPr>
              <w:t>2</w:t>
            </w:r>
            <w:proofErr w:type="gramEnd"/>
          </w:p>
        </w:tc>
        <w:tc>
          <w:tcPr>
            <w:tcW w:w="4641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-12 оборудованных рабочих мест</w:t>
            </w:r>
          </w:p>
        </w:tc>
      </w:tr>
      <w:tr w:rsidR="0083533C" w:rsidRPr="00CF310D" w:rsidTr="00615CED">
        <w:tc>
          <w:tcPr>
            <w:tcW w:w="567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F310D">
              <w:rPr>
                <w:rFonts w:ascii="Times New Roman" w:hAnsi="Times New Roman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2404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Кабинет иностранного языка</w:t>
            </w:r>
          </w:p>
        </w:tc>
        <w:tc>
          <w:tcPr>
            <w:tcW w:w="1017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2</w:t>
            </w:r>
          </w:p>
        </w:tc>
        <w:tc>
          <w:tcPr>
            <w:tcW w:w="1152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vertAlign w:val="superscript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50м</w:t>
            </w:r>
            <w:r w:rsidRPr="00CF310D">
              <w:rPr>
                <w:rFonts w:ascii="Times New Roman" w:eastAsia="Calibri" w:hAnsi="Times New Roman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4641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-ученическая ростовая мебель</w:t>
            </w:r>
          </w:p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-наглядные пособия</w:t>
            </w:r>
          </w:p>
        </w:tc>
      </w:tr>
    </w:tbl>
    <w:p w:rsidR="0083533C" w:rsidRPr="00102AE3" w:rsidRDefault="0083533C" w:rsidP="0083533C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653149">
        <w:rPr>
          <w:rFonts w:ascii="Times New Roman" w:hAnsi="Times New Roman"/>
          <w:sz w:val="24"/>
          <w:szCs w:val="24"/>
        </w:rPr>
        <w:t xml:space="preserve"> </w:t>
      </w:r>
    </w:p>
    <w:p w:rsidR="0083533C" w:rsidRPr="00653149" w:rsidRDefault="0083533C" w:rsidP="0083533C">
      <w:pPr>
        <w:spacing w:after="0" w:line="240" w:lineRule="auto"/>
        <w:ind w:firstLine="567"/>
        <w:rPr>
          <w:rFonts w:ascii="Times New Roman" w:hAnsi="Times New Roman"/>
          <w:b/>
          <w:sz w:val="24"/>
          <w:szCs w:val="24"/>
        </w:rPr>
      </w:pPr>
      <w:r w:rsidRPr="00653149">
        <w:rPr>
          <w:rFonts w:ascii="Times New Roman" w:hAnsi="Times New Roman"/>
          <w:b/>
          <w:sz w:val="24"/>
          <w:szCs w:val="24"/>
        </w:rPr>
        <w:t>Наличие социально-бытовых условий</w:t>
      </w:r>
    </w:p>
    <w:tbl>
      <w:tblPr>
        <w:tblW w:w="97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09"/>
        <w:gridCol w:w="2410"/>
        <w:gridCol w:w="1134"/>
        <w:gridCol w:w="1559"/>
        <w:gridCol w:w="3969"/>
      </w:tblGrid>
      <w:tr w:rsidR="0083533C" w:rsidRPr="00CF310D" w:rsidTr="00615CED">
        <w:tc>
          <w:tcPr>
            <w:tcW w:w="709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F310D">
              <w:rPr>
                <w:rFonts w:ascii="Times New Roman" w:hAnsi="Times New Roman"/>
                <w:b/>
                <w:bCs/>
                <w:sz w:val="20"/>
                <w:szCs w:val="20"/>
              </w:rPr>
              <w:t>№</w:t>
            </w:r>
          </w:p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proofErr w:type="spellStart"/>
            <w:proofErr w:type="gramStart"/>
            <w:r w:rsidRPr="00CF310D">
              <w:rPr>
                <w:rFonts w:ascii="Times New Roman" w:hAnsi="Times New Roman"/>
                <w:b/>
                <w:bCs/>
                <w:sz w:val="20"/>
                <w:szCs w:val="20"/>
              </w:rPr>
              <w:t>п</w:t>
            </w:r>
            <w:proofErr w:type="spellEnd"/>
            <w:proofErr w:type="gramEnd"/>
            <w:r w:rsidRPr="00CF310D">
              <w:rPr>
                <w:rFonts w:ascii="Times New Roman" w:hAnsi="Times New Roman"/>
                <w:b/>
                <w:bCs/>
                <w:sz w:val="20"/>
                <w:szCs w:val="20"/>
              </w:rPr>
              <w:t>/</w:t>
            </w:r>
            <w:proofErr w:type="spellStart"/>
            <w:r w:rsidRPr="00CF310D">
              <w:rPr>
                <w:rFonts w:ascii="Times New Roman" w:hAnsi="Times New Roman"/>
                <w:b/>
                <w:bCs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2410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F310D"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Наименование </w:t>
            </w:r>
          </w:p>
        </w:tc>
        <w:tc>
          <w:tcPr>
            <w:tcW w:w="1134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F310D">
              <w:rPr>
                <w:rFonts w:ascii="Times New Roman" w:hAnsi="Times New Roman"/>
                <w:b/>
                <w:bCs/>
                <w:sz w:val="20"/>
                <w:szCs w:val="20"/>
              </w:rPr>
              <w:t>Кол-во</w:t>
            </w:r>
          </w:p>
        </w:tc>
        <w:tc>
          <w:tcPr>
            <w:tcW w:w="1559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F310D">
              <w:rPr>
                <w:rFonts w:ascii="Times New Roman" w:hAnsi="Times New Roman"/>
                <w:b/>
                <w:bCs/>
                <w:sz w:val="20"/>
                <w:szCs w:val="20"/>
              </w:rPr>
              <w:t>Площадь</w:t>
            </w:r>
          </w:p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F310D">
              <w:rPr>
                <w:rFonts w:ascii="Times New Roman" w:hAnsi="Times New Roman"/>
                <w:b/>
                <w:bCs/>
                <w:sz w:val="20"/>
                <w:szCs w:val="20"/>
              </w:rPr>
              <w:t>кабинета</w:t>
            </w:r>
          </w:p>
        </w:tc>
        <w:tc>
          <w:tcPr>
            <w:tcW w:w="3969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F310D">
              <w:rPr>
                <w:rFonts w:ascii="Times New Roman" w:hAnsi="Times New Roman"/>
                <w:b/>
                <w:bCs/>
                <w:sz w:val="20"/>
                <w:szCs w:val="20"/>
              </w:rPr>
              <w:t>Оснащенность</w:t>
            </w:r>
          </w:p>
        </w:tc>
      </w:tr>
      <w:tr w:rsidR="0083533C" w:rsidRPr="00CF310D" w:rsidTr="00615CED">
        <w:tc>
          <w:tcPr>
            <w:tcW w:w="9781" w:type="dxa"/>
            <w:gridSpan w:val="5"/>
          </w:tcPr>
          <w:p w:rsidR="0083533C" w:rsidRPr="00CF310D" w:rsidRDefault="0083533C" w:rsidP="0083533C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F310D">
              <w:rPr>
                <w:rFonts w:ascii="Times New Roman" w:hAnsi="Times New Roman"/>
                <w:b/>
                <w:bCs/>
                <w:i/>
                <w:sz w:val="20"/>
                <w:szCs w:val="20"/>
              </w:rPr>
              <w:t>Медицинское обслуживание</w:t>
            </w:r>
            <w:r w:rsidRPr="00CF310D"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 (осуществляется на основании договора № 2 от 03.02.2016 г. заключенного между МКОУ «НОШ № 1» и КГБУЗ «Городская больница» ЗАТО  п. Солнечный)</w:t>
            </w:r>
          </w:p>
        </w:tc>
      </w:tr>
      <w:tr w:rsidR="0083533C" w:rsidRPr="00CF310D" w:rsidTr="00615CED">
        <w:tc>
          <w:tcPr>
            <w:tcW w:w="709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F310D">
              <w:rPr>
                <w:rFonts w:ascii="Times New Roman" w:hAnsi="Times New Roman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2410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Медицинский кабинет</w:t>
            </w:r>
          </w:p>
        </w:tc>
        <w:tc>
          <w:tcPr>
            <w:tcW w:w="1134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24,1м</w:t>
            </w:r>
            <w:proofErr w:type="gramStart"/>
            <w:r w:rsidRPr="00CF310D">
              <w:rPr>
                <w:rFonts w:ascii="Times New Roman" w:eastAsia="Calibri" w:hAnsi="Times New Roman"/>
                <w:sz w:val="20"/>
                <w:szCs w:val="20"/>
                <w:vertAlign w:val="superscript"/>
              </w:rPr>
              <w:t>2</w:t>
            </w:r>
            <w:proofErr w:type="gramEnd"/>
          </w:p>
        </w:tc>
        <w:tc>
          <w:tcPr>
            <w:tcW w:w="3969" w:type="dxa"/>
            <w:vMerge w:val="restart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 xml:space="preserve">Согласно стандарту </w:t>
            </w:r>
            <w:proofErr w:type="gramStart"/>
            <w:r w:rsidRPr="00CF310D">
              <w:rPr>
                <w:rFonts w:ascii="Times New Roman" w:eastAsia="Calibri" w:hAnsi="Times New Roman"/>
                <w:sz w:val="20"/>
                <w:szCs w:val="20"/>
              </w:rPr>
              <w:t>оснащения медицинского блока отделения организации медицинской помощи</w:t>
            </w:r>
            <w:proofErr w:type="gramEnd"/>
            <w:r w:rsidRPr="00CF310D">
              <w:rPr>
                <w:rFonts w:ascii="Times New Roman" w:eastAsia="Calibri" w:hAnsi="Times New Roman"/>
                <w:sz w:val="20"/>
                <w:szCs w:val="20"/>
              </w:rPr>
              <w:t xml:space="preserve"> несовершеннолетним в образовательных организациях -  100%                                                                     </w:t>
            </w:r>
          </w:p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(список прилагается)</w:t>
            </w:r>
          </w:p>
        </w:tc>
      </w:tr>
      <w:tr w:rsidR="0083533C" w:rsidRPr="00CF310D" w:rsidTr="00615CED">
        <w:tc>
          <w:tcPr>
            <w:tcW w:w="709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F310D">
              <w:rPr>
                <w:rFonts w:ascii="Times New Roman" w:hAnsi="Times New Roman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2410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Процедурная</w:t>
            </w:r>
          </w:p>
        </w:tc>
        <w:tc>
          <w:tcPr>
            <w:tcW w:w="1134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17,4м</w:t>
            </w:r>
            <w:proofErr w:type="gramStart"/>
            <w:r w:rsidRPr="00CF310D">
              <w:rPr>
                <w:rFonts w:ascii="Times New Roman" w:eastAsia="Calibri" w:hAnsi="Times New Roman"/>
                <w:sz w:val="20"/>
                <w:szCs w:val="20"/>
                <w:vertAlign w:val="superscript"/>
              </w:rPr>
              <w:t>2</w:t>
            </w:r>
            <w:proofErr w:type="gramEnd"/>
          </w:p>
        </w:tc>
        <w:tc>
          <w:tcPr>
            <w:tcW w:w="3969" w:type="dxa"/>
            <w:vMerge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</w:tr>
      <w:tr w:rsidR="0083533C" w:rsidRPr="00CF310D" w:rsidTr="00615CED">
        <w:tc>
          <w:tcPr>
            <w:tcW w:w="9781" w:type="dxa"/>
            <w:gridSpan w:val="5"/>
          </w:tcPr>
          <w:p w:rsidR="0083533C" w:rsidRPr="00CF310D" w:rsidRDefault="0083533C" w:rsidP="0083533C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F310D">
              <w:rPr>
                <w:rFonts w:ascii="Times New Roman" w:hAnsi="Times New Roman"/>
                <w:b/>
                <w:bCs/>
                <w:i/>
                <w:sz w:val="20"/>
                <w:szCs w:val="20"/>
              </w:rPr>
              <w:t>Общественное питание</w:t>
            </w:r>
            <w:r w:rsidRPr="00CF310D"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 (осуществляется на основании договора заключенного с ООО «</w:t>
            </w:r>
            <w:proofErr w:type="spellStart"/>
            <w:r w:rsidRPr="00CF310D">
              <w:rPr>
                <w:rFonts w:ascii="Times New Roman" w:hAnsi="Times New Roman"/>
                <w:b/>
                <w:bCs/>
                <w:sz w:val="20"/>
                <w:szCs w:val="20"/>
              </w:rPr>
              <w:t>Армияторг</w:t>
            </w:r>
            <w:proofErr w:type="spellEnd"/>
            <w:r w:rsidRPr="00CF310D">
              <w:rPr>
                <w:rFonts w:ascii="Times New Roman" w:hAnsi="Times New Roman"/>
                <w:b/>
                <w:bCs/>
                <w:sz w:val="20"/>
                <w:szCs w:val="20"/>
              </w:rPr>
              <w:t>»)</w:t>
            </w:r>
          </w:p>
        </w:tc>
      </w:tr>
      <w:tr w:rsidR="0083533C" w:rsidRPr="00CF310D" w:rsidTr="00615CED">
        <w:tc>
          <w:tcPr>
            <w:tcW w:w="709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F310D">
              <w:rPr>
                <w:rFonts w:ascii="Times New Roman" w:hAnsi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2410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 xml:space="preserve">Обеденный зал </w:t>
            </w:r>
          </w:p>
        </w:tc>
        <w:tc>
          <w:tcPr>
            <w:tcW w:w="1134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256,8м</w:t>
            </w:r>
            <w:proofErr w:type="gramStart"/>
            <w:r w:rsidRPr="00CF310D">
              <w:rPr>
                <w:rFonts w:ascii="Times New Roman" w:eastAsia="Calibri" w:hAnsi="Times New Roman"/>
                <w:sz w:val="20"/>
                <w:szCs w:val="20"/>
                <w:vertAlign w:val="superscript"/>
              </w:rPr>
              <w:t>2</w:t>
            </w:r>
            <w:proofErr w:type="gramEnd"/>
          </w:p>
        </w:tc>
        <w:tc>
          <w:tcPr>
            <w:tcW w:w="3969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-стол – 58 шт.</w:t>
            </w:r>
          </w:p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-стул – 250 шт.</w:t>
            </w:r>
          </w:p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- умывальник – 9 шт.</w:t>
            </w:r>
          </w:p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-электрическая сушилка для рук–3 шт.</w:t>
            </w:r>
          </w:p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-дозатор для мыла – 4 шт.</w:t>
            </w:r>
          </w:p>
        </w:tc>
      </w:tr>
      <w:tr w:rsidR="0083533C" w:rsidRPr="00CF310D" w:rsidTr="00615CED">
        <w:tc>
          <w:tcPr>
            <w:tcW w:w="709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F310D">
              <w:rPr>
                <w:rFonts w:ascii="Times New Roman" w:hAnsi="Times New Roman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2410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 xml:space="preserve">Пищеблок </w:t>
            </w:r>
          </w:p>
        </w:tc>
        <w:tc>
          <w:tcPr>
            <w:tcW w:w="1134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87,4м</w:t>
            </w:r>
            <w:proofErr w:type="gramStart"/>
            <w:r w:rsidRPr="00CF310D">
              <w:rPr>
                <w:rFonts w:ascii="Times New Roman" w:eastAsia="Calibri" w:hAnsi="Times New Roman"/>
                <w:sz w:val="20"/>
                <w:szCs w:val="20"/>
                <w:vertAlign w:val="superscript"/>
              </w:rPr>
              <w:t>2</w:t>
            </w:r>
            <w:proofErr w:type="gramEnd"/>
          </w:p>
        </w:tc>
        <w:tc>
          <w:tcPr>
            <w:tcW w:w="3969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Необходимое технологическое оборудование.</w:t>
            </w:r>
          </w:p>
        </w:tc>
      </w:tr>
      <w:tr w:rsidR="0083533C" w:rsidRPr="00CF310D" w:rsidTr="00615CED">
        <w:tc>
          <w:tcPr>
            <w:tcW w:w="9781" w:type="dxa"/>
            <w:gridSpan w:val="5"/>
          </w:tcPr>
          <w:p w:rsidR="0083533C" w:rsidRPr="00CF310D" w:rsidRDefault="0083533C" w:rsidP="0083533C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sz w:val="20"/>
                <w:szCs w:val="20"/>
              </w:rPr>
            </w:pPr>
            <w:r w:rsidRPr="00CF310D">
              <w:rPr>
                <w:rFonts w:ascii="Times New Roman" w:hAnsi="Times New Roman"/>
                <w:b/>
                <w:bCs/>
                <w:i/>
                <w:sz w:val="20"/>
                <w:szCs w:val="20"/>
              </w:rPr>
              <w:lastRenderedPageBreak/>
              <w:t>Объекты физической культуры и спорта</w:t>
            </w:r>
          </w:p>
        </w:tc>
      </w:tr>
      <w:tr w:rsidR="0083533C" w:rsidRPr="00CF310D" w:rsidTr="00615CED">
        <w:tc>
          <w:tcPr>
            <w:tcW w:w="709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F310D">
              <w:rPr>
                <w:rFonts w:ascii="Times New Roman" w:hAnsi="Times New Roman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2410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Спортивный зал</w:t>
            </w:r>
          </w:p>
        </w:tc>
        <w:tc>
          <w:tcPr>
            <w:tcW w:w="1134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270,2м</w:t>
            </w:r>
            <w:proofErr w:type="gramStart"/>
            <w:r w:rsidRPr="00CF310D">
              <w:rPr>
                <w:rFonts w:ascii="Times New Roman" w:eastAsia="Calibri" w:hAnsi="Times New Roman"/>
                <w:sz w:val="20"/>
                <w:szCs w:val="20"/>
                <w:vertAlign w:val="superscript"/>
              </w:rPr>
              <w:t>2</w:t>
            </w:r>
            <w:proofErr w:type="gramEnd"/>
          </w:p>
        </w:tc>
        <w:tc>
          <w:tcPr>
            <w:tcW w:w="3969" w:type="dxa"/>
            <w:vMerge w:val="restart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согласно требуемым нормам 100%</w:t>
            </w:r>
          </w:p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(список прилагается)</w:t>
            </w:r>
          </w:p>
        </w:tc>
      </w:tr>
      <w:tr w:rsidR="0083533C" w:rsidRPr="00CF310D" w:rsidTr="00615CED">
        <w:tc>
          <w:tcPr>
            <w:tcW w:w="709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F310D">
              <w:rPr>
                <w:rFonts w:ascii="Times New Roman" w:hAnsi="Times New Roman"/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2410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Гимнастический зал</w:t>
            </w:r>
          </w:p>
        </w:tc>
        <w:tc>
          <w:tcPr>
            <w:tcW w:w="1134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vertAlign w:val="superscript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114,5м</w:t>
            </w:r>
            <w:proofErr w:type="gramStart"/>
            <w:r w:rsidRPr="00CF310D">
              <w:rPr>
                <w:rFonts w:ascii="Times New Roman" w:eastAsia="Calibri" w:hAnsi="Times New Roman"/>
                <w:sz w:val="20"/>
                <w:szCs w:val="20"/>
                <w:vertAlign w:val="superscript"/>
              </w:rPr>
              <w:t>2</w:t>
            </w:r>
            <w:proofErr w:type="gramEnd"/>
          </w:p>
        </w:tc>
        <w:tc>
          <w:tcPr>
            <w:tcW w:w="3969" w:type="dxa"/>
            <w:vMerge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</w:tr>
      <w:tr w:rsidR="0083533C" w:rsidRPr="00CF310D" w:rsidTr="00615CED">
        <w:tc>
          <w:tcPr>
            <w:tcW w:w="709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F310D">
              <w:rPr>
                <w:rFonts w:ascii="Times New Roman" w:hAnsi="Times New Roman"/>
                <w:b/>
                <w:bCs/>
                <w:sz w:val="20"/>
                <w:szCs w:val="20"/>
              </w:rPr>
              <w:t>7</w:t>
            </w:r>
          </w:p>
        </w:tc>
        <w:tc>
          <w:tcPr>
            <w:tcW w:w="2410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Зал ритмики и танца</w:t>
            </w:r>
          </w:p>
        </w:tc>
        <w:tc>
          <w:tcPr>
            <w:tcW w:w="1134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vertAlign w:val="superscript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101,8м</w:t>
            </w:r>
            <w:proofErr w:type="gramStart"/>
            <w:r w:rsidRPr="00CF310D">
              <w:rPr>
                <w:rFonts w:ascii="Times New Roman" w:eastAsia="Calibri" w:hAnsi="Times New Roman"/>
                <w:sz w:val="20"/>
                <w:szCs w:val="20"/>
                <w:vertAlign w:val="superscript"/>
              </w:rPr>
              <w:t>2</w:t>
            </w:r>
            <w:proofErr w:type="gramEnd"/>
          </w:p>
        </w:tc>
        <w:tc>
          <w:tcPr>
            <w:tcW w:w="3969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-</w:t>
            </w:r>
            <w:proofErr w:type="spellStart"/>
            <w:r w:rsidRPr="00CF310D">
              <w:rPr>
                <w:rFonts w:ascii="Times New Roman" w:eastAsia="Calibri" w:hAnsi="Times New Roman"/>
                <w:sz w:val="20"/>
                <w:szCs w:val="20"/>
              </w:rPr>
              <w:t>степ-плотформа</w:t>
            </w:r>
            <w:proofErr w:type="spellEnd"/>
            <w:r w:rsidRPr="00CF310D">
              <w:rPr>
                <w:rFonts w:ascii="Times New Roman" w:eastAsia="Calibri" w:hAnsi="Times New Roman"/>
                <w:sz w:val="20"/>
                <w:szCs w:val="20"/>
              </w:rPr>
              <w:t xml:space="preserve"> -2 шт.</w:t>
            </w:r>
          </w:p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-музыкальный центр – 1шт.</w:t>
            </w:r>
          </w:p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-зеркала -37 шт.</w:t>
            </w:r>
          </w:p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-пианино – 1 шт.</w:t>
            </w:r>
          </w:p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-скамья гимнастическая – 2 шт.</w:t>
            </w:r>
          </w:p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-поручень-станок – 23 м.</w:t>
            </w:r>
          </w:p>
        </w:tc>
      </w:tr>
      <w:tr w:rsidR="0083533C" w:rsidRPr="00CF310D" w:rsidTr="00615CED">
        <w:tc>
          <w:tcPr>
            <w:tcW w:w="709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F310D">
              <w:rPr>
                <w:rFonts w:ascii="Times New Roman" w:hAnsi="Times New Roman"/>
                <w:b/>
                <w:bCs/>
                <w:sz w:val="20"/>
                <w:szCs w:val="20"/>
              </w:rPr>
              <w:t>8</w:t>
            </w:r>
          </w:p>
        </w:tc>
        <w:tc>
          <w:tcPr>
            <w:tcW w:w="2410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Стадион (на основании договора о безвозмездном пользовании)</w:t>
            </w:r>
          </w:p>
        </w:tc>
        <w:tc>
          <w:tcPr>
            <w:tcW w:w="1134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  <w:vertAlign w:val="superscript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18229,6м</w:t>
            </w:r>
            <w:proofErr w:type="gramStart"/>
            <w:r w:rsidRPr="00CF310D">
              <w:rPr>
                <w:rFonts w:ascii="Times New Roman" w:eastAsia="Calibri" w:hAnsi="Times New Roman"/>
                <w:sz w:val="20"/>
                <w:szCs w:val="20"/>
                <w:vertAlign w:val="superscript"/>
              </w:rPr>
              <w:t>2</w:t>
            </w:r>
            <w:proofErr w:type="gramEnd"/>
          </w:p>
        </w:tc>
        <w:tc>
          <w:tcPr>
            <w:tcW w:w="3969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-футбольное поле</w:t>
            </w:r>
          </w:p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-дорожка бегова</w:t>
            </w:r>
            <w:proofErr w:type="gramStart"/>
            <w:r w:rsidRPr="00CF310D">
              <w:rPr>
                <w:rFonts w:ascii="Times New Roman" w:eastAsia="Calibri" w:hAnsi="Times New Roman"/>
                <w:sz w:val="20"/>
                <w:szCs w:val="20"/>
              </w:rPr>
              <w:t>я(</w:t>
            </w:r>
            <w:proofErr w:type="gramEnd"/>
            <w:r w:rsidRPr="00CF310D">
              <w:rPr>
                <w:rFonts w:ascii="Times New Roman" w:eastAsia="Calibri" w:hAnsi="Times New Roman"/>
                <w:sz w:val="20"/>
                <w:szCs w:val="20"/>
              </w:rPr>
              <w:t>асфальтобетонное покрытие)</w:t>
            </w:r>
          </w:p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-яма для прыжков</w:t>
            </w:r>
          </w:p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-дорожка для разбега</w:t>
            </w:r>
          </w:p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-спортивная площадка-2 шт.</w:t>
            </w:r>
          </w:p>
        </w:tc>
      </w:tr>
      <w:tr w:rsidR="0083533C" w:rsidRPr="00CF310D" w:rsidTr="00615CED">
        <w:tc>
          <w:tcPr>
            <w:tcW w:w="9781" w:type="dxa"/>
            <w:gridSpan w:val="5"/>
          </w:tcPr>
          <w:p w:rsidR="0083533C" w:rsidRPr="00CF310D" w:rsidRDefault="0083533C" w:rsidP="0083533C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sz w:val="20"/>
                <w:szCs w:val="20"/>
              </w:rPr>
            </w:pPr>
            <w:r w:rsidRPr="00CF310D">
              <w:rPr>
                <w:rFonts w:ascii="Times New Roman" w:hAnsi="Times New Roman"/>
                <w:b/>
                <w:bCs/>
                <w:i/>
                <w:sz w:val="20"/>
                <w:szCs w:val="20"/>
              </w:rPr>
              <w:t>Досуг и отдых</w:t>
            </w:r>
          </w:p>
        </w:tc>
      </w:tr>
      <w:tr w:rsidR="0083533C" w:rsidRPr="00CF310D" w:rsidTr="00615CED">
        <w:tc>
          <w:tcPr>
            <w:tcW w:w="709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F310D">
              <w:rPr>
                <w:rFonts w:ascii="Times New Roman" w:hAnsi="Times New Roman"/>
                <w:b/>
                <w:bCs/>
                <w:sz w:val="20"/>
                <w:szCs w:val="20"/>
              </w:rPr>
              <w:t>9</w:t>
            </w:r>
          </w:p>
        </w:tc>
        <w:tc>
          <w:tcPr>
            <w:tcW w:w="2410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Актовый зал</w:t>
            </w:r>
          </w:p>
        </w:tc>
        <w:tc>
          <w:tcPr>
            <w:tcW w:w="1134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135,4м</w:t>
            </w:r>
            <w:proofErr w:type="gramStart"/>
            <w:r w:rsidRPr="00CF310D">
              <w:rPr>
                <w:rFonts w:ascii="Times New Roman" w:eastAsia="Calibri" w:hAnsi="Times New Roman"/>
                <w:sz w:val="20"/>
                <w:szCs w:val="20"/>
                <w:vertAlign w:val="superscript"/>
              </w:rPr>
              <w:t>2</w:t>
            </w:r>
            <w:proofErr w:type="gramEnd"/>
          </w:p>
        </w:tc>
        <w:tc>
          <w:tcPr>
            <w:tcW w:w="3969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- ноутбук -  2 шт.</w:t>
            </w:r>
          </w:p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-акустическая система – 2шт.</w:t>
            </w:r>
          </w:p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-кондиционер – 2 шт.</w:t>
            </w:r>
          </w:p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-микшерский пульт – 1 шт.</w:t>
            </w:r>
          </w:p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-С</w:t>
            </w:r>
            <w:proofErr w:type="gramStart"/>
            <w:r w:rsidRPr="00CF310D">
              <w:rPr>
                <w:rFonts w:ascii="Times New Roman" w:eastAsia="Calibri" w:hAnsi="Times New Roman"/>
                <w:sz w:val="20"/>
                <w:szCs w:val="20"/>
              </w:rPr>
              <w:t>D</w:t>
            </w:r>
            <w:proofErr w:type="gramEnd"/>
            <w:r w:rsidRPr="00CF310D">
              <w:rPr>
                <w:rFonts w:ascii="Times New Roman" w:eastAsia="Calibri" w:hAnsi="Times New Roman"/>
                <w:sz w:val="20"/>
                <w:szCs w:val="20"/>
              </w:rPr>
              <w:t xml:space="preserve"> проигрыватель – 1 шт.</w:t>
            </w:r>
          </w:p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-радиосистема с микрофонами – 4 шт.</w:t>
            </w:r>
          </w:p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-радио-микрофон  -  2 шт.</w:t>
            </w:r>
          </w:p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-софиты – 6 шт.</w:t>
            </w:r>
          </w:p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-стойка микрофонная – 2 шт.</w:t>
            </w:r>
          </w:p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 xml:space="preserve">-прожектор -  2 </w:t>
            </w:r>
            <w:proofErr w:type="spellStart"/>
            <w:proofErr w:type="gramStart"/>
            <w:r w:rsidRPr="00CF310D">
              <w:rPr>
                <w:rFonts w:ascii="Times New Roman" w:eastAsia="Calibri" w:hAnsi="Times New Roman"/>
                <w:sz w:val="20"/>
                <w:szCs w:val="20"/>
              </w:rPr>
              <w:t>шт</w:t>
            </w:r>
            <w:proofErr w:type="spellEnd"/>
            <w:proofErr w:type="gramEnd"/>
          </w:p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-проектор 1 шт.</w:t>
            </w:r>
          </w:p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 xml:space="preserve">-клавиши </w:t>
            </w:r>
            <w:proofErr w:type="spellStart"/>
            <w:r w:rsidRPr="00CF310D">
              <w:rPr>
                <w:rFonts w:ascii="Times New Roman" w:eastAsia="Calibri" w:hAnsi="Times New Roman"/>
                <w:sz w:val="20"/>
                <w:szCs w:val="20"/>
              </w:rPr>
              <w:t>Ямаха</w:t>
            </w:r>
            <w:proofErr w:type="spellEnd"/>
            <w:r w:rsidRPr="00CF310D">
              <w:rPr>
                <w:rFonts w:ascii="Times New Roman" w:eastAsia="Calibri" w:hAnsi="Times New Roman"/>
                <w:sz w:val="20"/>
                <w:szCs w:val="20"/>
              </w:rPr>
              <w:t xml:space="preserve"> – 1шт.</w:t>
            </w:r>
          </w:p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 xml:space="preserve">-пианино </w:t>
            </w:r>
            <w:proofErr w:type="spellStart"/>
            <w:r w:rsidRPr="00CF310D">
              <w:rPr>
                <w:rFonts w:ascii="Times New Roman" w:eastAsia="Calibri" w:hAnsi="Times New Roman"/>
                <w:sz w:val="20"/>
                <w:szCs w:val="20"/>
              </w:rPr>
              <w:t>Ямаха</w:t>
            </w:r>
            <w:proofErr w:type="spellEnd"/>
            <w:r w:rsidRPr="00CF310D">
              <w:rPr>
                <w:rFonts w:ascii="Times New Roman" w:eastAsia="Calibri" w:hAnsi="Times New Roman"/>
                <w:sz w:val="20"/>
                <w:szCs w:val="20"/>
              </w:rPr>
              <w:t xml:space="preserve"> – 1шт.</w:t>
            </w:r>
          </w:p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-стул аудиторский – 100 шт.</w:t>
            </w:r>
          </w:p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</w:tr>
      <w:tr w:rsidR="0083533C" w:rsidRPr="00CF310D" w:rsidTr="00615CED">
        <w:tc>
          <w:tcPr>
            <w:tcW w:w="709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F310D">
              <w:rPr>
                <w:rFonts w:ascii="Times New Roman" w:hAnsi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2410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Мобильный планетарий</w:t>
            </w:r>
          </w:p>
        </w:tc>
        <w:tc>
          <w:tcPr>
            <w:tcW w:w="1134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 xml:space="preserve">на 24 </w:t>
            </w:r>
            <w:proofErr w:type="gramStart"/>
            <w:r w:rsidRPr="00CF310D">
              <w:rPr>
                <w:rFonts w:ascii="Times New Roman" w:eastAsia="Calibri" w:hAnsi="Times New Roman"/>
                <w:sz w:val="20"/>
                <w:szCs w:val="20"/>
              </w:rPr>
              <w:t>посадочных</w:t>
            </w:r>
            <w:proofErr w:type="gramEnd"/>
            <w:r w:rsidRPr="00CF310D">
              <w:rPr>
                <w:rFonts w:ascii="Times New Roman" w:eastAsia="Calibri" w:hAnsi="Times New Roman"/>
                <w:sz w:val="20"/>
                <w:szCs w:val="20"/>
              </w:rPr>
              <w:t xml:space="preserve"> места</w:t>
            </w:r>
          </w:p>
        </w:tc>
        <w:tc>
          <w:tcPr>
            <w:tcW w:w="3969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-купол – 1шт.</w:t>
            </w:r>
          </w:p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-кресло – 24 шт.</w:t>
            </w:r>
          </w:p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-проектор – 1 шт.</w:t>
            </w:r>
          </w:p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-акустическая система – 1 шт.</w:t>
            </w:r>
          </w:p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-проигрыватель – 1шт.</w:t>
            </w:r>
          </w:p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-зеркальная сфера – 1 шт.</w:t>
            </w:r>
          </w:p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-компрессор – 1 шт.</w:t>
            </w:r>
          </w:p>
        </w:tc>
      </w:tr>
      <w:tr w:rsidR="0083533C" w:rsidRPr="00CF310D" w:rsidTr="00615CED">
        <w:tc>
          <w:tcPr>
            <w:tcW w:w="709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F310D">
              <w:rPr>
                <w:rFonts w:ascii="Times New Roman" w:hAnsi="Times New Roman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2410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Школьный музей</w:t>
            </w:r>
          </w:p>
        </w:tc>
        <w:tc>
          <w:tcPr>
            <w:tcW w:w="1134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vMerge w:val="restart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vertAlign w:val="superscript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114,1м</w:t>
            </w:r>
            <w:proofErr w:type="gramStart"/>
            <w:r w:rsidRPr="00CF310D">
              <w:rPr>
                <w:rFonts w:ascii="Times New Roman" w:eastAsia="Calibri" w:hAnsi="Times New Roman"/>
                <w:sz w:val="20"/>
                <w:szCs w:val="20"/>
                <w:vertAlign w:val="superscript"/>
              </w:rPr>
              <w:t>2</w:t>
            </w:r>
            <w:proofErr w:type="gramEnd"/>
          </w:p>
        </w:tc>
        <w:tc>
          <w:tcPr>
            <w:tcW w:w="3969" w:type="dxa"/>
            <w:vMerge w:val="restart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-выставочные экспонаты</w:t>
            </w:r>
          </w:p>
        </w:tc>
      </w:tr>
      <w:tr w:rsidR="0083533C" w:rsidRPr="00CF310D" w:rsidTr="00615CED">
        <w:tc>
          <w:tcPr>
            <w:tcW w:w="709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F310D">
              <w:rPr>
                <w:rFonts w:ascii="Times New Roman" w:hAnsi="Times New Roman"/>
                <w:b/>
                <w:bCs/>
                <w:sz w:val="20"/>
                <w:szCs w:val="20"/>
              </w:rPr>
              <w:t>12</w:t>
            </w:r>
          </w:p>
        </w:tc>
        <w:tc>
          <w:tcPr>
            <w:tcW w:w="2410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Уголок боевой славы</w:t>
            </w:r>
          </w:p>
        </w:tc>
        <w:tc>
          <w:tcPr>
            <w:tcW w:w="1134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vMerge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  <w:tc>
          <w:tcPr>
            <w:tcW w:w="3969" w:type="dxa"/>
            <w:vMerge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</w:tr>
      <w:tr w:rsidR="0083533C" w:rsidRPr="00CF310D" w:rsidTr="00615CED">
        <w:tc>
          <w:tcPr>
            <w:tcW w:w="709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F310D">
              <w:rPr>
                <w:rFonts w:ascii="Times New Roman" w:hAnsi="Times New Roman"/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2410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Библиотека + читальный зал</w:t>
            </w:r>
          </w:p>
        </w:tc>
        <w:tc>
          <w:tcPr>
            <w:tcW w:w="1134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49,6м</w:t>
            </w:r>
            <w:proofErr w:type="gramStart"/>
            <w:r w:rsidRPr="00CF310D">
              <w:rPr>
                <w:rFonts w:ascii="Times New Roman" w:eastAsia="Calibri" w:hAnsi="Times New Roman"/>
                <w:sz w:val="20"/>
                <w:szCs w:val="20"/>
                <w:vertAlign w:val="superscript"/>
              </w:rPr>
              <w:t>2</w:t>
            </w:r>
            <w:proofErr w:type="gramEnd"/>
          </w:p>
        </w:tc>
        <w:tc>
          <w:tcPr>
            <w:tcW w:w="3969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-компьютеры</w:t>
            </w:r>
          </w:p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-оргтехника</w:t>
            </w:r>
          </w:p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-проектор</w:t>
            </w:r>
          </w:p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-мобильный экран</w:t>
            </w:r>
          </w:p>
        </w:tc>
      </w:tr>
      <w:tr w:rsidR="0083533C" w:rsidRPr="00CF310D" w:rsidTr="00615CED">
        <w:tc>
          <w:tcPr>
            <w:tcW w:w="709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F310D">
              <w:rPr>
                <w:rFonts w:ascii="Times New Roman" w:hAnsi="Times New Roman"/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2410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Книгохранилище</w:t>
            </w:r>
          </w:p>
        </w:tc>
        <w:tc>
          <w:tcPr>
            <w:tcW w:w="1134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vertAlign w:val="superscript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33,8м</w:t>
            </w:r>
            <w:proofErr w:type="gramStart"/>
            <w:r w:rsidRPr="00CF310D">
              <w:rPr>
                <w:rFonts w:ascii="Times New Roman" w:eastAsia="Calibri" w:hAnsi="Times New Roman"/>
                <w:sz w:val="20"/>
                <w:szCs w:val="20"/>
                <w:vertAlign w:val="superscript"/>
              </w:rPr>
              <w:t>2</w:t>
            </w:r>
            <w:proofErr w:type="gramEnd"/>
          </w:p>
        </w:tc>
        <w:tc>
          <w:tcPr>
            <w:tcW w:w="3969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</w:p>
        </w:tc>
      </w:tr>
      <w:tr w:rsidR="0083533C" w:rsidRPr="00CF310D" w:rsidTr="00615CED">
        <w:tc>
          <w:tcPr>
            <w:tcW w:w="9781" w:type="dxa"/>
            <w:gridSpan w:val="5"/>
          </w:tcPr>
          <w:p w:rsidR="0083533C" w:rsidRPr="00CF310D" w:rsidRDefault="0083533C" w:rsidP="0083533C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/>
                <w:b/>
                <w:bCs/>
                <w:i/>
                <w:sz w:val="20"/>
                <w:szCs w:val="20"/>
              </w:rPr>
            </w:pPr>
            <w:r w:rsidRPr="00CF310D">
              <w:rPr>
                <w:rFonts w:ascii="Times New Roman" w:hAnsi="Times New Roman"/>
                <w:b/>
                <w:bCs/>
                <w:i/>
                <w:sz w:val="20"/>
                <w:szCs w:val="20"/>
              </w:rPr>
              <w:t>Хозяйственно-бытовое, санитарно-гигиеническое обслуживание</w:t>
            </w:r>
          </w:p>
        </w:tc>
      </w:tr>
      <w:tr w:rsidR="0083533C" w:rsidRPr="00CF310D" w:rsidTr="00615CED">
        <w:tc>
          <w:tcPr>
            <w:tcW w:w="709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F310D">
              <w:rPr>
                <w:rFonts w:ascii="Times New Roman" w:hAnsi="Times New Roman"/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2410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Гардероб</w:t>
            </w:r>
          </w:p>
        </w:tc>
        <w:tc>
          <w:tcPr>
            <w:tcW w:w="1134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vertAlign w:val="superscript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67,2м</w:t>
            </w:r>
            <w:proofErr w:type="gramStart"/>
            <w:r w:rsidRPr="00CF310D">
              <w:rPr>
                <w:rFonts w:ascii="Times New Roman" w:eastAsia="Calibri" w:hAnsi="Times New Roman"/>
                <w:sz w:val="20"/>
                <w:szCs w:val="20"/>
                <w:vertAlign w:val="superscript"/>
              </w:rPr>
              <w:t>2</w:t>
            </w:r>
            <w:proofErr w:type="gramEnd"/>
          </w:p>
        </w:tc>
        <w:tc>
          <w:tcPr>
            <w:tcW w:w="3969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-ящики для сменной обуви</w:t>
            </w:r>
          </w:p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-металлические крючки</w:t>
            </w:r>
          </w:p>
        </w:tc>
      </w:tr>
      <w:tr w:rsidR="0083533C" w:rsidRPr="00CF310D" w:rsidTr="00615CED">
        <w:tc>
          <w:tcPr>
            <w:tcW w:w="709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F310D">
              <w:rPr>
                <w:rFonts w:ascii="Times New Roman" w:hAnsi="Times New Roman"/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2410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proofErr w:type="spellStart"/>
            <w:r w:rsidRPr="00CF310D">
              <w:rPr>
                <w:rFonts w:ascii="Times New Roman" w:eastAsia="Calibri" w:hAnsi="Times New Roman"/>
                <w:sz w:val="20"/>
                <w:szCs w:val="20"/>
              </w:rPr>
              <w:t>Электрощитовая</w:t>
            </w:r>
            <w:proofErr w:type="spellEnd"/>
          </w:p>
        </w:tc>
        <w:tc>
          <w:tcPr>
            <w:tcW w:w="1134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vertAlign w:val="superscript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8м</w:t>
            </w:r>
            <w:r w:rsidRPr="00CF310D">
              <w:rPr>
                <w:rFonts w:ascii="Times New Roman" w:eastAsia="Calibri" w:hAnsi="Times New Roman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3969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-электрооборудование</w:t>
            </w:r>
          </w:p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-приборы учета электроэнергии –2 шт.</w:t>
            </w:r>
          </w:p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 xml:space="preserve">-огнетушитель – 2 шт. </w:t>
            </w:r>
          </w:p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 xml:space="preserve">-счетчик учета </w:t>
            </w:r>
            <w:proofErr w:type="spellStart"/>
            <w:r w:rsidRPr="00CF310D">
              <w:rPr>
                <w:rFonts w:ascii="Times New Roman" w:eastAsia="Calibri" w:hAnsi="Times New Roman"/>
                <w:sz w:val="20"/>
                <w:szCs w:val="20"/>
              </w:rPr>
              <w:t>теплов</w:t>
            </w:r>
            <w:proofErr w:type="spellEnd"/>
            <w:r w:rsidRPr="00CF310D">
              <w:rPr>
                <w:rFonts w:ascii="Times New Roman" w:eastAsia="Calibri" w:hAnsi="Times New Roman"/>
                <w:sz w:val="20"/>
                <w:szCs w:val="20"/>
              </w:rPr>
              <w:t>. энергии –1 шт.</w:t>
            </w:r>
          </w:p>
        </w:tc>
      </w:tr>
      <w:tr w:rsidR="0083533C" w:rsidRPr="00CF310D" w:rsidTr="00615CED">
        <w:tc>
          <w:tcPr>
            <w:tcW w:w="709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F310D">
              <w:rPr>
                <w:rFonts w:ascii="Times New Roman" w:hAnsi="Times New Roman"/>
                <w:b/>
                <w:bCs/>
                <w:sz w:val="20"/>
                <w:szCs w:val="20"/>
              </w:rPr>
              <w:t>15</w:t>
            </w:r>
          </w:p>
        </w:tc>
        <w:tc>
          <w:tcPr>
            <w:tcW w:w="2410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proofErr w:type="spellStart"/>
            <w:r w:rsidRPr="00CF310D">
              <w:rPr>
                <w:rFonts w:ascii="Times New Roman" w:eastAsia="Calibri" w:hAnsi="Times New Roman"/>
                <w:sz w:val="20"/>
                <w:szCs w:val="20"/>
              </w:rPr>
              <w:t>Теплоузел</w:t>
            </w:r>
            <w:proofErr w:type="spellEnd"/>
          </w:p>
        </w:tc>
        <w:tc>
          <w:tcPr>
            <w:tcW w:w="1134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vertAlign w:val="superscript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10,2м</w:t>
            </w:r>
            <w:proofErr w:type="gramStart"/>
            <w:r w:rsidRPr="00CF310D">
              <w:rPr>
                <w:rFonts w:ascii="Times New Roman" w:eastAsia="Calibri" w:hAnsi="Times New Roman"/>
                <w:sz w:val="20"/>
                <w:szCs w:val="20"/>
                <w:vertAlign w:val="superscript"/>
              </w:rPr>
              <w:t>2</w:t>
            </w:r>
            <w:proofErr w:type="gramEnd"/>
          </w:p>
        </w:tc>
        <w:tc>
          <w:tcPr>
            <w:tcW w:w="3969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-тепловое оборудование</w:t>
            </w:r>
          </w:p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-прибор учета холодной воды – 1 шт.</w:t>
            </w:r>
          </w:p>
        </w:tc>
      </w:tr>
      <w:tr w:rsidR="0083533C" w:rsidRPr="00CF310D" w:rsidTr="00615CED">
        <w:tc>
          <w:tcPr>
            <w:tcW w:w="709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F310D">
              <w:rPr>
                <w:rFonts w:ascii="Times New Roman" w:hAnsi="Times New Roman"/>
                <w:b/>
                <w:bCs/>
                <w:sz w:val="20"/>
                <w:szCs w:val="20"/>
              </w:rPr>
              <w:t>16</w:t>
            </w:r>
          </w:p>
        </w:tc>
        <w:tc>
          <w:tcPr>
            <w:tcW w:w="2410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Вентиляционная</w:t>
            </w:r>
          </w:p>
        </w:tc>
        <w:tc>
          <w:tcPr>
            <w:tcW w:w="1134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vertAlign w:val="superscript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9,5м</w:t>
            </w:r>
            <w:proofErr w:type="gramStart"/>
            <w:r w:rsidRPr="00CF310D">
              <w:rPr>
                <w:rFonts w:ascii="Times New Roman" w:eastAsia="Calibri" w:hAnsi="Times New Roman"/>
                <w:sz w:val="20"/>
                <w:szCs w:val="20"/>
                <w:vertAlign w:val="superscript"/>
              </w:rPr>
              <w:t>2</w:t>
            </w:r>
            <w:proofErr w:type="gramEnd"/>
          </w:p>
        </w:tc>
        <w:tc>
          <w:tcPr>
            <w:tcW w:w="3969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- система вентиляции спорт</w:t>
            </w:r>
            <w:proofErr w:type="gramStart"/>
            <w:r w:rsidRPr="00CF310D">
              <w:rPr>
                <w:rFonts w:ascii="Times New Roman" w:eastAsia="Calibri" w:hAnsi="Times New Roman"/>
                <w:sz w:val="20"/>
                <w:szCs w:val="20"/>
              </w:rPr>
              <w:t>.</w:t>
            </w:r>
            <w:proofErr w:type="gramEnd"/>
            <w:r w:rsidRPr="00CF310D">
              <w:rPr>
                <w:rFonts w:ascii="Times New Roman" w:eastAsia="Calibri" w:hAnsi="Times New Roman"/>
                <w:sz w:val="20"/>
                <w:szCs w:val="20"/>
              </w:rPr>
              <w:t xml:space="preserve"> </w:t>
            </w:r>
            <w:proofErr w:type="gramStart"/>
            <w:r w:rsidRPr="00CF310D">
              <w:rPr>
                <w:rFonts w:ascii="Times New Roman" w:eastAsia="Calibri" w:hAnsi="Times New Roman"/>
                <w:sz w:val="20"/>
                <w:szCs w:val="20"/>
              </w:rPr>
              <w:t>з</w:t>
            </w:r>
            <w:proofErr w:type="gramEnd"/>
            <w:r w:rsidRPr="00CF310D">
              <w:rPr>
                <w:rFonts w:ascii="Times New Roman" w:eastAsia="Calibri" w:hAnsi="Times New Roman"/>
                <w:sz w:val="20"/>
                <w:szCs w:val="20"/>
              </w:rPr>
              <w:t>ала</w:t>
            </w:r>
          </w:p>
        </w:tc>
      </w:tr>
      <w:tr w:rsidR="0083533C" w:rsidRPr="00CF310D" w:rsidTr="00615CED">
        <w:tc>
          <w:tcPr>
            <w:tcW w:w="709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F310D">
              <w:rPr>
                <w:rFonts w:ascii="Times New Roman" w:hAnsi="Times New Roman"/>
                <w:b/>
                <w:bCs/>
                <w:sz w:val="20"/>
                <w:szCs w:val="20"/>
              </w:rPr>
              <w:t>17</w:t>
            </w:r>
          </w:p>
        </w:tc>
        <w:tc>
          <w:tcPr>
            <w:tcW w:w="2410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Санузлы</w:t>
            </w:r>
          </w:p>
        </w:tc>
        <w:tc>
          <w:tcPr>
            <w:tcW w:w="1134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25</w:t>
            </w:r>
          </w:p>
        </w:tc>
        <w:tc>
          <w:tcPr>
            <w:tcW w:w="1559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vertAlign w:val="superscript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124,6м</w:t>
            </w:r>
            <w:proofErr w:type="gramStart"/>
            <w:r w:rsidRPr="00CF310D">
              <w:rPr>
                <w:rFonts w:ascii="Times New Roman" w:eastAsia="Calibri" w:hAnsi="Times New Roman"/>
                <w:sz w:val="20"/>
                <w:szCs w:val="20"/>
                <w:vertAlign w:val="superscript"/>
              </w:rPr>
              <w:t>2</w:t>
            </w:r>
            <w:proofErr w:type="gramEnd"/>
          </w:p>
        </w:tc>
        <w:tc>
          <w:tcPr>
            <w:tcW w:w="3969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-унитазы</w:t>
            </w:r>
          </w:p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-умывальники</w:t>
            </w:r>
          </w:p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 xml:space="preserve">-педальные мусорные ведра </w:t>
            </w:r>
          </w:p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-дозаторы для мыла</w:t>
            </w:r>
          </w:p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-держатели для туалетной бумаги</w:t>
            </w:r>
          </w:p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- электрические сушилки для рук</w:t>
            </w:r>
          </w:p>
        </w:tc>
      </w:tr>
      <w:tr w:rsidR="0083533C" w:rsidRPr="00CF310D" w:rsidTr="00615CED">
        <w:tc>
          <w:tcPr>
            <w:tcW w:w="709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F310D">
              <w:rPr>
                <w:rFonts w:ascii="Times New Roman" w:hAnsi="Times New Roman"/>
                <w:b/>
                <w:bCs/>
                <w:sz w:val="20"/>
                <w:szCs w:val="20"/>
              </w:rPr>
              <w:t>18</w:t>
            </w:r>
          </w:p>
        </w:tc>
        <w:tc>
          <w:tcPr>
            <w:tcW w:w="2410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Душевые</w:t>
            </w:r>
          </w:p>
        </w:tc>
        <w:tc>
          <w:tcPr>
            <w:tcW w:w="1134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4</w:t>
            </w:r>
          </w:p>
        </w:tc>
        <w:tc>
          <w:tcPr>
            <w:tcW w:w="1559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  <w:vertAlign w:val="superscript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6,8м</w:t>
            </w:r>
            <w:proofErr w:type="gramStart"/>
            <w:r w:rsidRPr="00CF310D">
              <w:rPr>
                <w:rFonts w:ascii="Times New Roman" w:eastAsia="Calibri" w:hAnsi="Times New Roman"/>
                <w:sz w:val="20"/>
                <w:szCs w:val="20"/>
                <w:vertAlign w:val="superscript"/>
              </w:rPr>
              <w:t>2</w:t>
            </w:r>
            <w:proofErr w:type="gramEnd"/>
          </w:p>
        </w:tc>
        <w:tc>
          <w:tcPr>
            <w:tcW w:w="3969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-смесители</w:t>
            </w:r>
          </w:p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-душевые лейки</w:t>
            </w:r>
          </w:p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-резиновые коврики</w:t>
            </w:r>
          </w:p>
        </w:tc>
      </w:tr>
      <w:tr w:rsidR="0083533C" w:rsidRPr="00CF310D" w:rsidTr="00615CED">
        <w:tc>
          <w:tcPr>
            <w:tcW w:w="709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F310D">
              <w:rPr>
                <w:rFonts w:ascii="Times New Roman" w:hAnsi="Times New Roman"/>
                <w:b/>
                <w:bCs/>
                <w:sz w:val="20"/>
                <w:szCs w:val="20"/>
              </w:rPr>
              <w:lastRenderedPageBreak/>
              <w:t>19</w:t>
            </w:r>
          </w:p>
        </w:tc>
        <w:tc>
          <w:tcPr>
            <w:tcW w:w="2410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Хозяйственные помещения +шкафы для хранения уборочного инвентаря</w:t>
            </w:r>
          </w:p>
        </w:tc>
        <w:tc>
          <w:tcPr>
            <w:tcW w:w="1134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6+10</w:t>
            </w:r>
          </w:p>
        </w:tc>
        <w:tc>
          <w:tcPr>
            <w:tcW w:w="1559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87,9м</w:t>
            </w:r>
            <w:proofErr w:type="gramStart"/>
            <w:r w:rsidRPr="00CF310D">
              <w:rPr>
                <w:rFonts w:ascii="Times New Roman" w:eastAsia="Calibri" w:hAnsi="Times New Roman"/>
                <w:sz w:val="20"/>
                <w:szCs w:val="20"/>
                <w:vertAlign w:val="superscript"/>
              </w:rPr>
              <w:t>2</w:t>
            </w:r>
            <w:proofErr w:type="gramEnd"/>
          </w:p>
        </w:tc>
        <w:tc>
          <w:tcPr>
            <w:tcW w:w="3969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-хозяйственные принадлежности</w:t>
            </w:r>
          </w:p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-уборочный инвентарь</w:t>
            </w:r>
          </w:p>
        </w:tc>
      </w:tr>
    </w:tbl>
    <w:p w:rsidR="0083533C" w:rsidRPr="00102AE3" w:rsidRDefault="0083533C" w:rsidP="0083533C">
      <w:pPr>
        <w:spacing w:after="0" w:line="240" w:lineRule="auto"/>
        <w:ind w:firstLine="567"/>
        <w:rPr>
          <w:rFonts w:ascii="Times New Roman" w:hAnsi="Times New Roman"/>
          <w:sz w:val="20"/>
          <w:szCs w:val="20"/>
        </w:rPr>
      </w:pPr>
    </w:p>
    <w:p w:rsidR="0083533C" w:rsidRPr="00653149" w:rsidRDefault="0083533C" w:rsidP="0083533C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653149">
        <w:rPr>
          <w:rFonts w:ascii="Times New Roman" w:hAnsi="Times New Roman"/>
          <w:sz w:val="24"/>
          <w:szCs w:val="24"/>
        </w:rPr>
        <w:t>В каждой рекреации школы установлены питьевые фонтаны – 6 шт.</w:t>
      </w:r>
    </w:p>
    <w:p w:rsidR="0083533C" w:rsidRPr="00653149" w:rsidRDefault="0083533C" w:rsidP="0083533C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653149">
        <w:rPr>
          <w:rFonts w:ascii="Times New Roman" w:hAnsi="Times New Roman"/>
          <w:sz w:val="24"/>
          <w:szCs w:val="24"/>
        </w:rPr>
        <w:t>КП обеспечены все педагоги и администрация школы. На машинах установлено лицензионное программное обеспечение (договор № Тг134436 от 19.12.201</w:t>
      </w:r>
      <w:r>
        <w:rPr>
          <w:rFonts w:ascii="Times New Roman" w:hAnsi="Times New Roman"/>
          <w:sz w:val="24"/>
          <w:szCs w:val="24"/>
        </w:rPr>
        <w:t>5</w:t>
      </w:r>
      <w:r w:rsidRPr="00653149">
        <w:rPr>
          <w:rFonts w:ascii="Times New Roman" w:hAnsi="Times New Roman"/>
          <w:sz w:val="24"/>
          <w:szCs w:val="24"/>
        </w:rPr>
        <w:t xml:space="preserve"> ЗАО «</w:t>
      </w:r>
      <w:proofErr w:type="spellStart"/>
      <w:r w:rsidRPr="00653149">
        <w:rPr>
          <w:rFonts w:ascii="Times New Roman" w:hAnsi="Times New Roman"/>
          <w:sz w:val="24"/>
          <w:szCs w:val="24"/>
        </w:rPr>
        <w:t>СофтЛайн</w:t>
      </w:r>
      <w:proofErr w:type="spellEnd"/>
      <w:r w:rsidRPr="00653149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653149">
        <w:rPr>
          <w:rFonts w:ascii="Times New Roman" w:hAnsi="Times New Roman"/>
          <w:sz w:val="24"/>
          <w:szCs w:val="24"/>
        </w:rPr>
        <w:t>Трейд</w:t>
      </w:r>
      <w:proofErr w:type="spellEnd"/>
      <w:r w:rsidRPr="00653149">
        <w:rPr>
          <w:rFonts w:ascii="Times New Roman" w:hAnsi="Times New Roman"/>
          <w:sz w:val="24"/>
          <w:szCs w:val="24"/>
        </w:rPr>
        <w:t xml:space="preserve">»). Внедрена электронная услуга «Электронный журнал», «Электронный дневник» (сайт </w:t>
      </w:r>
      <w:proofErr w:type="spellStart"/>
      <w:r w:rsidRPr="00653149">
        <w:rPr>
          <w:rFonts w:ascii="Times New Roman" w:hAnsi="Times New Roman"/>
          <w:sz w:val="24"/>
          <w:szCs w:val="24"/>
          <w:lang w:val="en-US"/>
        </w:rPr>
        <w:t>eljur</w:t>
      </w:r>
      <w:proofErr w:type="spellEnd"/>
      <w:r w:rsidRPr="00653149">
        <w:rPr>
          <w:rFonts w:ascii="Times New Roman" w:hAnsi="Times New Roman"/>
          <w:sz w:val="24"/>
          <w:szCs w:val="24"/>
        </w:rPr>
        <w:t>.</w:t>
      </w:r>
      <w:proofErr w:type="spellStart"/>
      <w:r w:rsidRPr="00653149">
        <w:rPr>
          <w:rFonts w:ascii="Times New Roman" w:hAnsi="Times New Roman"/>
          <w:sz w:val="24"/>
          <w:szCs w:val="24"/>
          <w:lang w:val="en-US"/>
        </w:rPr>
        <w:t>ru</w:t>
      </w:r>
      <w:proofErr w:type="spellEnd"/>
      <w:r w:rsidRPr="00653149">
        <w:rPr>
          <w:rFonts w:ascii="Times New Roman" w:hAnsi="Times New Roman"/>
          <w:sz w:val="24"/>
          <w:szCs w:val="24"/>
        </w:rPr>
        <w:t>). Во все учебные классы и кабинеты администрации проведена локальная сеть с доступом в Интернет.</w:t>
      </w:r>
    </w:p>
    <w:p w:rsidR="0083533C" w:rsidRPr="00653149" w:rsidRDefault="0083533C" w:rsidP="0083533C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653149">
        <w:rPr>
          <w:rFonts w:ascii="Times New Roman" w:hAnsi="Times New Roman"/>
          <w:sz w:val="24"/>
          <w:szCs w:val="24"/>
        </w:rPr>
        <w:t>Все кабинеты соответствуют предъяв</w:t>
      </w:r>
      <w:r>
        <w:rPr>
          <w:rFonts w:ascii="Times New Roman" w:hAnsi="Times New Roman"/>
          <w:sz w:val="24"/>
          <w:szCs w:val="24"/>
        </w:rPr>
        <w:t xml:space="preserve">ляемым требованиям и нормам </w:t>
      </w:r>
      <w:proofErr w:type="spellStart"/>
      <w:r>
        <w:rPr>
          <w:rFonts w:ascii="Times New Roman" w:hAnsi="Times New Roman"/>
          <w:sz w:val="24"/>
          <w:szCs w:val="24"/>
        </w:rPr>
        <w:t>СаН</w:t>
      </w:r>
      <w:r w:rsidRPr="00653149">
        <w:rPr>
          <w:rFonts w:ascii="Times New Roman" w:hAnsi="Times New Roman"/>
          <w:sz w:val="24"/>
          <w:szCs w:val="24"/>
        </w:rPr>
        <w:t>ПиН</w:t>
      </w:r>
      <w:proofErr w:type="spellEnd"/>
      <w:r w:rsidRPr="00653149">
        <w:rPr>
          <w:rFonts w:ascii="Times New Roman" w:hAnsi="Times New Roman"/>
          <w:sz w:val="24"/>
          <w:szCs w:val="24"/>
        </w:rPr>
        <w:t xml:space="preserve">, </w:t>
      </w:r>
    </w:p>
    <w:p w:rsidR="0083533C" w:rsidRPr="00653149" w:rsidRDefault="0083533C" w:rsidP="0083533C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653149">
        <w:rPr>
          <w:rFonts w:ascii="Times New Roman" w:hAnsi="Times New Roman"/>
          <w:sz w:val="24"/>
          <w:szCs w:val="24"/>
        </w:rPr>
        <w:t>Территория школы ограждена декоративным железобетонным забором. Со всех сторон здание освещено. По периметру здания ведется видеонаблюдение.</w:t>
      </w:r>
    </w:p>
    <w:p w:rsidR="0083533C" w:rsidRPr="00A94306" w:rsidRDefault="0083533C" w:rsidP="0083533C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653149">
        <w:rPr>
          <w:rFonts w:ascii="Times New Roman" w:hAnsi="Times New Roman"/>
          <w:sz w:val="24"/>
          <w:szCs w:val="24"/>
        </w:rPr>
        <w:t>Здание школы выведено на пульт круглосуточной охраны, имеется тревожная кнопка (заключен договор с Вневедомственной охраной).</w:t>
      </w:r>
    </w:p>
    <w:p w:rsidR="0083533C" w:rsidRDefault="0083533C" w:rsidP="0083533C">
      <w:pPr>
        <w:spacing w:after="0" w:line="240" w:lineRule="auto"/>
        <w:ind w:firstLine="567"/>
        <w:rPr>
          <w:rFonts w:ascii="Times New Roman" w:hAnsi="Times New Roman"/>
          <w:b/>
          <w:sz w:val="24"/>
          <w:szCs w:val="24"/>
        </w:rPr>
      </w:pPr>
    </w:p>
    <w:p w:rsidR="0083533C" w:rsidRDefault="0083533C" w:rsidP="0083533C">
      <w:pPr>
        <w:spacing w:after="0" w:line="240" w:lineRule="auto"/>
        <w:ind w:firstLine="567"/>
        <w:jc w:val="center"/>
        <w:rPr>
          <w:rFonts w:ascii="Times New Roman" w:hAnsi="Times New Roman"/>
          <w:b/>
          <w:sz w:val="24"/>
          <w:szCs w:val="24"/>
        </w:rPr>
      </w:pPr>
      <w:r w:rsidRPr="00653149">
        <w:rPr>
          <w:rFonts w:ascii="Times New Roman" w:hAnsi="Times New Roman"/>
          <w:b/>
          <w:sz w:val="24"/>
          <w:szCs w:val="24"/>
        </w:rPr>
        <w:t xml:space="preserve">База ТСО МКОУ «НОШ № 1» ЗАТО п. </w:t>
      </w:r>
      <w:proofErr w:type="gramStart"/>
      <w:r w:rsidRPr="00653149">
        <w:rPr>
          <w:rFonts w:ascii="Times New Roman" w:hAnsi="Times New Roman"/>
          <w:b/>
          <w:sz w:val="24"/>
          <w:szCs w:val="24"/>
        </w:rPr>
        <w:t>Солнечный</w:t>
      </w:r>
      <w:proofErr w:type="gramEnd"/>
    </w:p>
    <w:p w:rsidR="0083533C" w:rsidRPr="00653149" w:rsidRDefault="0083533C" w:rsidP="0083533C">
      <w:pPr>
        <w:spacing w:after="0" w:line="240" w:lineRule="auto"/>
        <w:ind w:firstLine="567"/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W w:w="995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026"/>
        <w:gridCol w:w="6379"/>
        <w:gridCol w:w="2552"/>
      </w:tblGrid>
      <w:tr w:rsidR="0083533C" w:rsidRPr="00CF310D" w:rsidTr="00615CED">
        <w:tc>
          <w:tcPr>
            <w:tcW w:w="1026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F310D">
              <w:rPr>
                <w:rFonts w:ascii="Times New Roman" w:hAnsi="Times New Roman"/>
                <w:b/>
                <w:bCs/>
                <w:sz w:val="20"/>
                <w:szCs w:val="20"/>
              </w:rPr>
              <w:t>№</w:t>
            </w:r>
          </w:p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proofErr w:type="spellStart"/>
            <w:proofErr w:type="gramStart"/>
            <w:r w:rsidRPr="00CF310D">
              <w:rPr>
                <w:rFonts w:ascii="Times New Roman" w:hAnsi="Times New Roman"/>
                <w:b/>
                <w:bCs/>
                <w:sz w:val="20"/>
                <w:szCs w:val="20"/>
              </w:rPr>
              <w:t>п</w:t>
            </w:r>
            <w:proofErr w:type="spellEnd"/>
            <w:proofErr w:type="gramEnd"/>
            <w:r w:rsidRPr="00CF310D">
              <w:rPr>
                <w:rFonts w:ascii="Times New Roman" w:hAnsi="Times New Roman"/>
                <w:b/>
                <w:bCs/>
                <w:sz w:val="20"/>
                <w:szCs w:val="20"/>
              </w:rPr>
              <w:t>/</w:t>
            </w:r>
            <w:proofErr w:type="spellStart"/>
            <w:r w:rsidRPr="00CF310D">
              <w:rPr>
                <w:rFonts w:ascii="Times New Roman" w:hAnsi="Times New Roman"/>
                <w:b/>
                <w:bCs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6379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F310D">
              <w:rPr>
                <w:rFonts w:ascii="Times New Roman" w:hAnsi="Times New Roman"/>
                <w:b/>
                <w:bCs/>
                <w:sz w:val="20"/>
                <w:szCs w:val="20"/>
              </w:rPr>
              <w:t>Наименование</w:t>
            </w:r>
          </w:p>
        </w:tc>
        <w:tc>
          <w:tcPr>
            <w:tcW w:w="2552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F310D">
              <w:rPr>
                <w:rFonts w:ascii="Times New Roman" w:hAnsi="Times New Roman"/>
                <w:b/>
                <w:bCs/>
                <w:sz w:val="20"/>
                <w:szCs w:val="20"/>
              </w:rPr>
              <w:t>Кол-во</w:t>
            </w:r>
          </w:p>
        </w:tc>
      </w:tr>
      <w:tr w:rsidR="0083533C" w:rsidRPr="00CF310D" w:rsidTr="00615CED">
        <w:tc>
          <w:tcPr>
            <w:tcW w:w="1026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F310D">
              <w:rPr>
                <w:rFonts w:ascii="Times New Roman" w:hAnsi="Times New Roman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6379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Акустическая система</w:t>
            </w:r>
          </w:p>
        </w:tc>
        <w:tc>
          <w:tcPr>
            <w:tcW w:w="2552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6 шт.</w:t>
            </w:r>
          </w:p>
        </w:tc>
      </w:tr>
      <w:tr w:rsidR="0083533C" w:rsidRPr="00CF310D" w:rsidTr="00615CED">
        <w:tc>
          <w:tcPr>
            <w:tcW w:w="1026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F310D">
              <w:rPr>
                <w:rFonts w:ascii="Times New Roman" w:hAnsi="Times New Roman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6379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Видеокамера</w:t>
            </w:r>
          </w:p>
        </w:tc>
        <w:tc>
          <w:tcPr>
            <w:tcW w:w="2552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3 шт.</w:t>
            </w:r>
          </w:p>
        </w:tc>
      </w:tr>
      <w:tr w:rsidR="0083533C" w:rsidRPr="00CF310D" w:rsidTr="00615CED">
        <w:tc>
          <w:tcPr>
            <w:tcW w:w="1026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F310D">
              <w:rPr>
                <w:rFonts w:ascii="Times New Roman" w:hAnsi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6379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Цифровой фотоаппарат</w:t>
            </w:r>
          </w:p>
        </w:tc>
        <w:tc>
          <w:tcPr>
            <w:tcW w:w="2552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2 шт.</w:t>
            </w:r>
          </w:p>
        </w:tc>
      </w:tr>
      <w:tr w:rsidR="0083533C" w:rsidRPr="00CF310D" w:rsidTr="00615CED">
        <w:tc>
          <w:tcPr>
            <w:tcW w:w="1026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F310D">
              <w:rPr>
                <w:rFonts w:ascii="Times New Roman" w:hAnsi="Times New Roman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6379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 xml:space="preserve">Видеомагнитофон, видеоплеер, </w:t>
            </w:r>
            <w:r w:rsidRPr="00CF310D">
              <w:rPr>
                <w:rFonts w:ascii="Times New Roman" w:eastAsia="Calibri" w:hAnsi="Times New Roman"/>
                <w:sz w:val="20"/>
                <w:szCs w:val="20"/>
                <w:lang w:val="en-US"/>
              </w:rPr>
              <w:t>CD</w:t>
            </w:r>
            <w:r w:rsidRPr="00CF310D">
              <w:rPr>
                <w:rFonts w:ascii="Times New Roman" w:eastAsia="Calibri" w:hAnsi="Times New Roman"/>
                <w:sz w:val="20"/>
                <w:szCs w:val="20"/>
              </w:rPr>
              <w:t xml:space="preserve"> и </w:t>
            </w:r>
            <w:r w:rsidRPr="00CF310D">
              <w:rPr>
                <w:rFonts w:ascii="Times New Roman" w:eastAsia="Calibri" w:hAnsi="Times New Roman"/>
                <w:sz w:val="20"/>
                <w:szCs w:val="20"/>
                <w:lang w:val="en-US"/>
              </w:rPr>
              <w:t>DVD</w:t>
            </w:r>
            <w:r w:rsidRPr="00CF310D">
              <w:rPr>
                <w:rFonts w:ascii="Times New Roman" w:eastAsia="Calibri" w:hAnsi="Times New Roman"/>
                <w:sz w:val="20"/>
                <w:szCs w:val="20"/>
              </w:rPr>
              <w:t xml:space="preserve"> проигрыватели</w:t>
            </w:r>
          </w:p>
        </w:tc>
        <w:tc>
          <w:tcPr>
            <w:tcW w:w="2552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8 шт.</w:t>
            </w:r>
          </w:p>
        </w:tc>
      </w:tr>
      <w:tr w:rsidR="0083533C" w:rsidRPr="00CF310D" w:rsidTr="00615CED">
        <w:tc>
          <w:tcPr>
            <w:tcW w:w="1026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F310D">
              <w:rPr>
                <w:rFonts w:ascii="Times New Roman" w:hAnsi="Times New Roman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6379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Кондиционеры</w:t>
            </w:r>
          </w:p>
        </w:tc>
        <w:tc>
          <w:tcPr>
            <w:tcW w:w="2552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5 шт.</w:t>
            </w:r>
          </w:p>
        </w:tc>
      </w:tr>
      <w:tr w:rsidR="0083533C" w:rsidRPr="00CF310D" w:rsidTr="00615CED">
        <w:trPr>
          <w:trHeight w:val="60"/>
        </w:trPr>
        <w:tc>
          <w:tcPr>
            <w:tcW w:w="1026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F310D">
              <w:rPr>
                <w:rFonts w:ascii="Times New Roman" w:hAnsi="Times New Roman"/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6379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Компьютеры, ноутбуки, моноблоки</w:t>
            </w:r>
          </w:p>
        </w:tc>
        <w:tc>
          <w:tcPr>
            <w:tcW w:w="2552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83 шт.</w:t>
            </w:r>
          </w:p>
        </w:tc>
      </w:tr>
      <w:tr w:rsidR="0083533C" w:rsidRPr="00CF310D" w:rsidTr="00615CED">
        <w:tc>
          <w:tcPr>
            <w:tcW w:w="1026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F310D">
              <w:rPr>
                <w:rFonts w:ascii="Times New Roman" w:hAnsi="Times New Roman"/>
                <w:b/>
                <w:bCs/>
                <w:sz w:val="20"/>
                <w:szCs w:val="20"/>
              </w:rPr>
              <w:t>7</w:t>
            </w:r>
          </w:p>
        </w:tc>
        <w:tc>
          <w:tcPr>
            <w:tcW w:w="6379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Музыкальный центр</w:t>
            </w:r>
          </w:p>
        </w:tc>
        <w:tc>
          <w:tcPr>
            <w:tcW w:w="2552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6 шт.</w:t>
            </w:r>
          </w:p>
        </w:tc>
      </w:tr>
      <w:tr w:rsidR="0083533C" w:rsidRPr="00CF310D" w:rsidTr="00615CED">
        <w:tc>
          <w:tcPr>
            <w:tcW w:w="1026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F310D">
              <w:rPr>
                <w:rFonts w:ascii="Times New Roman" w:hAnsi="Times New Roman"/>
                <w:b/>
                <w:bCs/>
                <w:sz w:val="20"/>
                <w:szCs w:val="20"/>
              </w:rPr>
              <w:t>8</w:t>
            </w:r>
          </w:p>
        </w:tc>
        <w:tc>
          <w:tcPr>
            <w:tcW w:w="6379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Принтер</w:t>
            </w:r>
          </w:p>
        </w:tc>
        <w:tc>
          <w:tcPr>
            <w:tcW w:w="2552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13 шт.</w:t>
            </w:r>
          </w:p>
        </w:tc>
      </w:tr>
      <w:tr w:rsidR="0083533C" w:rsidRPr="00CF310D" w:rsidTr="00615CED">
        <w:tc>
          <w:tcPr>
            <w:tcW w:w="1026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F310D">
              <w:rPr>
                <w:rFonts w:ascii="Times New Roman" w:hAnsi="Times New Roman"/>
                <w:b/>
                <w:bCs/>
                <w:sz w:val="20"/>
                <w:szCs w:val="20"/>
              </w:rPr>
              <w:t>9</w:t>
            </w:r>
          </w:p>
        </w:tc>
        <w:tc>
          <w:tcPr>
            <w:tcW w:w="6379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Проектор</w:t>
            </w:r>
          </w:p>
        </w:tc>
        <w:tc>
          <w:tcPr>
            <w:tcW w:w="2552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36 шт.</w:t>
            </w:r>
          </w:p>
        </w:tc>
      </w:tr>
      <w:tr w:rsidR="0083533C" w:rsidRPr="00CF310D" w:rsidTr="00615CED">
        <w:tc>
          <w:tcPr>
            <w:tcW w:w="1026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F310D">
              <w:rPr>
                <w:rFonts w:ascii="Times New Roman" w:hAnsi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6379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Телевизор</w:t>
            </w:r>
          </w:p>
        </w:tc>
        <w:tc>
          <w:tcPr>
            <w:tcW w:w="2552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13 шт.</w:t>
            </w:r>
          </w:p>
        </w:tc>
      </w:tr>
      <w:tr w:rsidR="0083533C" w:rsidRPr="00CF310D" w:rsidTr="00615CED">
        <w:trPr>
          <w:trHeight w:val="60"/>
        </w:trPr>
        <w:tc>
          <w:tcPr>
            <w:tcW w:w="1026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F310D">
              <w:rPr>
                <w:rFonts w:ascii="Times New Roman" w:hAnsi="Times New Roman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6379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Телефон</w:t>
            </w:r>
          </w:p>
        </w:tc>
        <w:tc>
          <w:tcPr>
            <w:tcW w:w="2552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10 шт.</w:t>
            </w:r>
          </w:p>
        </w:tc>
      </w:tr>
      <w:tr w:rsidR="0083533C" w:rsidRPr="00CF310D" w:rsidTr="00615CED">
        <w:tc>
          <w:tcPr>
            <w:tcW w:w="1026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F310D">
              <w:rPr>
                <w:rFonts w:ascii="Times New Roman" w:hAnsi="Times New Roman"/>
                <w:b/>
                <w:bCs/>
                <w:sz w:val="20"/>
                <w:szCs w:val="20"/>
              </w:rPr>
              <w:t>12</w:t>
            </w:r>
          </w:p>
        </w:tc>
        <w:tc>
          <w:tcPr>
            <w:tcW w:w="6379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Мобильный экран</w:t>
            </w:r>
          </w:p>
        </w:tc>
        <w:tc>
          <w:tcPr>
            <w:tcW w:w="2552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6 шт.</w:t>
            </w:r>
          </w:p>
        </w:tc>
      </w:tr>
      <w:tr w:rsidR="0083533C" w:rsidRPr="00CF310D" w:rsidTr="00615CED">
        <w:tc>
          <w:tcPr>
            <w:tcW w:w="1026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F310D">
              <w:rPr>
                <w:rFonts w:ascii="Times New Roman" w:hAnsi="Times New Roman"/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6379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Интерактивная доска</w:t>
            </w:r>
          </w:p>
        </w:tc>
        <w:tc>
          <w:tcPr>
            <w:tcW w:w="2552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26 шт.</w:t>
            </w:r>
          </w:p>
        </w:tc>
      </w:tr>
      <w:tr w:rsidR="0083533C" w:rsidRPr="00CF310D" w:rsidTr="00615CED">
        <w:tc>
          <w:tcPr>
            <w:tcW w:w="1026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F310D">
              <w:rPr>
                <w:rFonts w:ascii="Times New Roman" w:hAnsi="Times New Roman"/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6379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МФУ, копировальные аппараты, сканер</w:t>
            </w:r>
          </w:p>
        </w:tc>
        <w:tc>
          <w:tcPr>
            <w:tcW w:w="2552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16 шт.</w:t>
            </w:r>
          </w:p>
        </w:tc>
      </w:tr>
      <w:tr w:rsidR="0083533C" w:rsidRPr="00CF310D" w:rsidTr="00615CED">
        <w:tc>
          <w:tcPr>
            <w:tcW w:w="1026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CF310D">
              <w:rPr>
                <w:rFonts w:ascii="Times New Roman" w:hAnsi="Times New Roman"/>
                <w:b/>
                <w:bCs/>
                <w:sz w:val="20"/>
                <w:szCs w:val="20"/>
              </w:rPr>
              <w:t>15</w:t>
            </w:r>
          </w:p>
        </w:tc>
        <w:tc>
          <w:tcPr>
            <w:tcW w:w="6379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 xml:space="preserve">Компьютерный класс комплект (на15) </w:t>
            </w:r>
          </w:p>
        </w:tc>
        <w:tc>
          <w:tcPr>
            <w:tcW w:w="2552" w:type="dxa"/>
          </w:tcPr>
          <w:p w:rsidR="0083533C" w:rsidRPr="00CF310D" w:rsidRDefault="0083533C" w:rsidP="00615CED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eastAsia="Calibri" w:hAnsi="Times New Roman"/>
                <w:sz w:val="20"/>
                <w:szCs w:val="20"/>
              </w:rPr>
            </w:pPr>
            <w:r w:rsidRPr="00CF310D">
              <w:rPr>
                <w:rFonts w:ascii="Times New Roman" w:eastAsia="Calibri" w:hAnsi="Times New Roman"/>
                <w:sz w:val="20"/>
                <w:szCs w:val="20"/>
              </w:rPr>
              <w:t>1 шт.</w:t>
            </w:r>
          </w:p>
        </w:tc>
      </w:tr>
    </w:tbl>
    <w:p w:rsidR="0083533C" w:rsidRPr="00653149" w:rsidRDefault="0083533C" w:rsidP="0083533C">
      <w:pPr>
        <w:spacing w:after="0" w:line="240" w:lineRule="auto"/>
        <w:ind w:firstLine="567"/>
        <w:jc w:val="both"/>
        <w:rPr>
          <w:rFonts w:ascii="Times New Roman" w:hAnsi="Times New Roman"/>
          <w:b/>
          <w:sz w:val="24"/>
          <w:szCs w:val="24"/>
        </w:rPr>
      </w:pPr>
    </w:p>
    <w:p w:rsidR="0083533C" w:rsidRPr="00102AE3" w:rsidRDefault="0083533C" w:rsidP="0083533C">
      <w:pPr>
        <w:tabs>
          <w:tab w:val="left" w:pos="3556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3533C" w:rsidRPr="0064053C" w:rsidRDefault="0083533C" w:rsidP="0083533C">
      <w:pPr>
        <w:tabs>
          <w:tab w:val="left" w:pos="3556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64053C">
        <w:rPr>
          <w:rFonts w:ascii="Times New Roman" w:hAnsi="Times New Roman"/>
          <w:b/>
          <w:sz w:val="24"/>
          <w:szCs w:val="24"/>
        </w:rPr>
        <w:t>Учебно-методическое обеспечение</w:t>
      </w:r>
    </w:p>
    <w:p w:rsidR="0083533C" w:rsidRDefault="0083533C" w:rsidP="0083533C">
      <w:pPr>
        <w:tabs>
          <w:tab w:val="left" w:pos="3556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9E3728">
        <w:rPr>
          <w:rFonts w:ascii="Times New Roman" w:hAnsi="Times New Roman"/>
          <w:sz w:val="24"/>
          <w:szCs w:val="24"/>
        </w:rPr>
        <w:t xml:space="preserve">В </w:t>
      </w:r>
      <w:r>
        <w:rPr>
          <w:rFonts w:ascii="Times New Roman" w:hAnsi="Times New Roman"/>
          <w:sz w:val="24"/>
          <w:szCs w:val="24"/>
        </w:rPr>
        <w:t xml:space="preserve">МКОУ «НОШ № 1» ЗАТО п. </w:t>
      </w:r>
      <w:proofErr w:type="gramStart"/>
      <w:r>
        <w:rPr>
          <w:rFonts w:ascii="Times New Roman" w:hAnsi="Times New Roman"/>
          <w:sz w:val="24"/>
          <w:szCs w:val="24"/>
        </w:rPr>
        <w:t>Солнечный</w:t>
      </w:r>
      <w:proofErr w:type="gramEnd"/>
      <w:r w:rsidRPr="009E3728">
        <w:rPr>
          <w:rFonts w:ascii="Times New Roman" w:hAnsi="Times New Roman"/>
          <w:sz w:val="24"/>
          <w:szCs w:val="24"/>
        </w:rPr>
        <w:t xml:space="preserve"> ежегодно обновляются используемые дидактические пособия. Наряду с бюджетным финансированием для приобретения оборудования оформляются заявки на получение </w:t>
      </w:r>
      <w:proofErr w:type="spellStart"/>
      <w:r w:rsidRPr="009E3728">
        <w:rPr>
          <w:rFonts w:ascii="Times New Roman" w:hAnsi="Times New Roman"/>
          <w:sz w:val="24"/>
          <w:szCs w:val="24"/>
        </w:rPr>
        <w:t>грантовой</w:t>
      </w:r>
      <w:proofErr w:type="spellEnd"/>
      <w:r w:rsidRPr="009E3728">
        <w:rPr>
          <w:rFonts w:ascii="Times New Roman" w:hAnsi="Times New Roman"/>
          <w:sz w:val="24"/>
          <w:szCs w:val="24"/>
        </w:rPr>
        <w:t xml:space="preserve"> поддержки. По программе обеспечения оборудованием для введения новых ФГОС в начальной школе из краевого бюджета в 2011-12 </w:t>
      </w:r>
      <w:proofErr w:type="spellStart"/>
      <w:r w:rsidRPr="009E3728">
        <w:rPr>
          <w:rFonts w:ascii="Times New Roman" w:hAnsi="Times New Roman"/>
          <w:sz w:val="24"/>
          <w:szCs w:val="24"/>
        </w:rPr>
        <w:t>уч.г</w:t>
      </w:r>
      <w:proofErr w:type="spellEnd"/>
      <w:r w:rsidRPr="009E3728">
        <w:rPr>
          <w:rFonts w:ascii="Times New Roman" w:hAnsi="Times New Roman"/>
          <w:sz w:val="24"/>
          <w:szCs w:val="24"/>
        </w:rPr>
        <w:t xml:space="preserve">. получены интерактивные комплексы для всех первых классов; в 2012-13 </w:t>
      </w:r>
      <w:proofErr w:type="spellStart"/>
      <w:r w:rsidRPr="009E3728">
        <w:rPr>
          <w:rFonts w:ascii="Times New Roman" w:hAnsi="Times New Roman"/>
          <w:sz w:val="24"/>
          <w:szCs w:val="24"/>
        </w:rPr>
        <w:t>уч.г</w:t>
      </w:r>
      <w:proofErr w:type="spellEnd"/>
      <w:r w:rsidRPr="009E3728">
        <w:rPr>
          <w:rFonts w:ascii="Times New Roman" w:hAnsi="Times New Roman"/>
          <w:sz w:val="24"/>
          <w:szCs w:val="24"/>
        </w:rPr>
        <w:t>. получено об</w:t>
      </w:r>
      <w:r>
        <w:rPr>
          <w:rFonts w:ascii="Times New Roman" w:hAnsi="Times New Roman"/>
          <w:sz w:val="24"/>
          <w:szCs w:val="24"/>
        </w:rPr>
        <w:t>орудование из вариативной части</w:t>
      </w:r>
      <w:r w:rsidRPr="009E3728">
        <w:rPr>
          <w:rFonts w:ascii="Times New Roman" w:hAnsi="Times New Roman"/>
          <w:sz w:val="24"/>
          <w:szCs w:val="24"/>
        </w:rPr>
        <w:t xml:space="preserve">. В 2013-2014 </w:t>
      </w:r>
      <w:proofErr w:type="spellStart"/>
      <w:r w:rsidRPr="009E3728">
        <w:rPr>
          <w:rFonts w:ascii="Times New Roman" w:hAnsi="Times New Roman"/>
          <w:sz w:val="24"/>
          <w:szCs w:val="24"/>
        </w:rPr>
        <w:t>уч</w:t>
      </w:r>
      <w:proofErr w:type="spellEnd"/>
      <w:r w:rsidRPr="009E3728">
        <w:rPr>
          <w:rFonts w:ascii="Times New Roman" w:hAnsi="Times New Roman"/>
          <w:sz w:val="24"/>
          <w:szCs w:val="24"/>
        </w:rPr>
        <w:t>. г. полностью обеспечена оборудованием реализация практической части программ по предметам начальной школы. В 2014</w:t>
      </w:r>
      <w:r>
        <w:rPr>
          <w:rFonts w:ascii="Times New Roman" w:hAnsi="Times New Roman"/>
          <w:sz w:val="24"/>
          <w:szCs w:val="24"/>
        </w:rPr>
        <w:t xml:space="preserve"> </w:t>
      </w:r>
      <w:r w:rsidRPr="009E3728">
        <w:rPr>
          <w:rFonts w:ascii="Times New Roman" w:hAnsi="Times New Roman"/>
          <w:sz w:val="24"/>
          <w:szCs w:val="24"/>
        </w:rPr>
        <w:t>-</w:t>
      </w:r>
      <w:r>
        <w:rPr>
          <w:rFonts w:ascii="Times New Roman" w:hAnsi="Times New Roman"/>
          <w:sz w:val="24"/>
          <w:szCs w:val="24"/>
        </w:rPr>
        <w:t xml:space="preserve"> </w:t>
      </w:r>
      <w:r w:rsidRPr="009E3728">
        <w:rPr>
          <w:rFonts w:ascii="Times New Roman" w:hAnsi="Times New Roman"/>
          <w:sz w:val="24"/>
          <w:szCs w:val="24"/>
        </w:rPr>
        <w:t xml:space="preserve">2015 </w:t>
      </w:r>
      <w:proofErr w:type="spellStart"/>
      <w:r w:rsidRPr="009E3728">
        <w:rPr>
          <w:rFonts w:ascii="Times New Roman" w:hAnsi="Times New Roman"/>
          <w:sz w:val="24"/>
          <w:szCs w:val="24"/>
        </w:rPr>
        <w:t>уч</w:t>
      </w:r>
      <w:proofErr w:type="spellEnd"/>
      <w:r w:rsidRPr="009E3728">
        <w:rPr>
          <w:rFonts w:ascii="Times New Roman" w:hAnsi="Times New Roman"/>
          <w:sz w:val="24"/>
          <w:szCs w:val="24"/>
        </w:rPr>
        <w:t xml:space="preserve">. г. благодаря </w:t>
      </w:r>
      <w:r>
        <w:rPr>
          <w:rFonts w:ascii="Times New Roman" w:hAnsi="Times New Roman"/>
          <w:sz w:val="24"/>
          <w:szCs w:val="24"/>
        </w:rPr>
        <w:t xml:space="preserve">Министерству образования было получено спортивное оборудование.  </w:t>
      </w:r>
      <w:r w:rsidRPr="009E3728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Библиотека</w:t>
      </w:r>
      <w:r w:rsidRPr="009E3728">
        <w:rPr>
          <w:rFonts w:ascii="Times New Roman" w:hAnsi="Times New Roman"/>
          <w:sz w:val="24"/>
          <w:szCs w:val="24"/>
        </w:rPr>
        <w:t xml:space="preserve"> наполнен</w:t>
      </w:r>
      <w:r>
        <w:rPr>
          <w:rFonts w:ascii="Times New Roman" w:hAnsi="Times New Roman"/>
          <w:sz w:val="24"/>
          <w:szCs w:val="24"/>
        </w:rPr>
        <w:t>а</w:t>
      </w:r>
      <w:r w:rsidRPr="009E3728">
        <w:rPr>
          <w:rFonts w:ascii="Times New Roman" w:hAnsi="Times New Roman"/>
          <w:sz w:val="24"/>
          <w:szCs w:val="24"/>
        </w:rPr>
        <w:t xml:space="preserve"> методической и дидактической литературой для подготовки учителя к работе по всем предметам основного и дополнительного образования. 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83533C" w:rsidRDefault="0083533C" w:rsidP="0083533C">
      <w:pPr>
        <w:tabs>
          <w:tab w:val="left" w:pos="3556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83533C" w:rsidRPr="00F54F17" w:rsidRDefault="0083533C" w:rsidP="0083533C">
      <w:pPr>
        <w:tabs>
          <w:tab w:val="left" w:pos="3556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64053C">
        <w:rPr>
          <w:rFonts w:ascii="Times New Roman" w:hAnsi="Times New Roman"/>
          <w:b/>
          <w:sz w:val="24"/>
          <w:szCs w:val="24"/>
        </w:rPr>
        <w:t>Обеспеченность учебной литературой</w:t>
      </w:r>
    </w:p>
    <w:p w:rsidR="0083533C" w:rsidRPr="00F54F17" w:rsidRDefault="0083533C" w:rsidP="0083533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F54F17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Школьной библиотеке принадлежит особое место в библиотечном пространстве. Прежде всего, она, конечно,</w:t>
      </w:r>
      <w:r w:rsidRPr="00F54F17">
        <w:rPr>
          <w:rStyle w:val="apple-converted-space"/>
          <w:rFonts w:ascii="Times New Roman" w:hAnsi="Times New Roman"/>
          <w:color w:val="000000"/>
          <w:sz w:val="24"/>
          <w:szCs w:val="24"/>
          <w:shd w:val="clear" w:color="auto" w:fill="FFFFFF"/>
        </w:rPr>
        <w:t> </w:t>
      </w:r>
      <w:r w:rsidRPr="00F54F17">
        <w:rPr>
          <w:rFonts w:ascii="Times New Roman" w:hAnsi="Times New Roman"/>
          <w:i/>
          <w:iCs/>
          <w:color w:val="000000"/>
          <w:sz w:val="24"/>
          <w:szCs w:val="24"/>
          <w:bdr w:val="none" w:sz="0" w:space="0" w:color="auto" w:frame="1"/>
          <w:shd w:val="clear" w:color="auto" w:fill="FFFFFF"/>
        </w:rPr>
        <w:t>учебная</w:t>
      </w:r>
      <w:r w:rsidRPr="00F54F17">
        <w:rPr>
          <w:rStyle w:val="apple-converted-space"/>
          <w:rFonts w:ascii="Times New Roman" w:hAnsi="Times New Roman"/>
          <w:color w:val="000000"/>
          <w:sz w:val="24"/>
          <w:szCs w:val="24"/>
          <w:shd w:val="clear" w:color="auto" w:fill="FFFFFF"/>
        </w:rPr>
        <w:t> </w:t>
      </w:r>
      <w:r w:rsidRPr="00F54F17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библиотека, поскольку  обеспечивает информацией и соответствующими документами учебный процесс. В то же время она выполняет одновременно функции</w:t>
      </w:r>
      <w:r w:rsidRPr="00F54F17">
        <w:rPr>
          <w:rStyle w:val="apple-converted-space"/>
          <w:rFonts w:ascii="Times New Roman" w:hAnsi="Times New Roman"/>
          <w:color w:val="000000"/>
          <w:sz w:val="24"/>
          <w:szCs w:val="24"/>
          <w:shd w:val="clear" w:color="auto" w:fill="FFFFFF"/>
        </w:rPr>
        <w:t> </w:t>
      </w:r>
      <w:r w:rsidRPr="00F54F17">
        <w:rPr>
          <w:rFonts w:ascii="Times New Roman" w:hAnsi="Times New Roman"/>
          <w:i/>
          <w:iCs/>
          <w:color w:val="000000"/>
          <w:sz w:val="24"/>
          <w:szCs w:val="24"/>
          <w:bdr w:val="none" w:sz="0" w:space="0" w:color="auto" w:frame="1"/>
          <w:shd w:val="clear" w:color="auto" w:fill="FFFFFF"/>
        </w:rPr>
        <w:t>специальной</w:t>
      </w:r>
      <w:r>
        <w:rPr>
          <w:rFonts w:ascii="Times New Roman" w:hAnsi="Times New Roman"/>
          <w:i/>
          <w:iCs/>
          <w:color w:val="000000"/>
          <w:sz w:val="24"/>
          <w:szCs w:val="24"/>
          <w:bdr w:val="none" w:sz="0" w:space="0" w:color="auto" w:frame="1"/>
          <w:shd w:val="clear" w:color="auto" w:fill="FFFFFF"/>
        </w:rPr>
        <w:t xml:space="preserve"> </w:t>
      </w:r>
      <w:r w:rsidRPr="00F54F17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библиотеки, обслуживая  педагогов школы, и</w:t>
      </w:r>
      <w:r w:rsidRPr="00F54F17">
        <w:rPr>
          <w:rStyle w:val="apple-converted-space"/>
          <w:rFonts w:ascii="Times New Roman" w:hAnsi="Times New Roman"/>
          <w:color w:val="000000"/>
          <w:sz w:val="24"/>
          <w:szCs w:val="24"/>
          <w:shd w:val="clear" w:color="auto" w:fill="FFFFFF"/>
        </w:rPr>
        <w:t> </w:t>
      </w:r>
      <w:r w:rsidRPr="00F54F17">
        <w:rPr>
          <w:rFonts w:ascii="Times New Roman" w:hAnsi="Times New Roman"/>
          <w:i/>
          <w:iCs/>
          <w:color w:val="000000"/>
          <w:sz w:val="24"/>
          <w:szCs w:val="24"/>
          <w:bdr w:val="none" w:sz="0" w:space="0" w:color="auto" w:frame="1"/>
          <w:shd w:val="clear" w:color="auto" w:fill="FFFFFF"/>
        </w:rPr>
        <w:t>публичной,</w:t>
      </w:r>
      <w:r w:rsidRPr="00F54F17">
        <w:rPr>
          <w:rStyle w:val="apple-converted-space"/>
          <w:rFonts w:ascii="Times New Roman" w:hAnsi="Times New Roman"/>
          <w:color w:val="000000"/>
          <w:sz w:val="24"/>
          <w:szCs w:val="24"/>
          <w:shd w:val="clear" w:color="auto" w:fill="FFFFFF"/>
        </w:rPr>
        <w:t> </w:t>
      </w:r>
      <w:r w:rsidRPr="00F54F17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предоставляя учащимся внепрограммные материалы, поддерживая внеклассную и внешкольную работу.</w:t>
      </w:r>
    </w:p>
    <w:p w:rsidR="0083533C" w:rsidRPr="00F54F17" w:rsidRDefault="0083533C" w:rsidP="0083533C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F54F17">
        <w:rPr>
          <w:rFonts w:ascii="Times New Roman" w:hAnsi="Times New Roman"/>
          <w:sz w:val="24"/>
          <w:szCs w:val="24"/>
        </w:rPr>
        <w:lastRenderedPageBreak/>
        <w:t>Работа школьной библиотеки построена согласно плану работы библиотеки и общешкольного плана. Главной задачей школьной библиотеки является оказание помощи учащимся и преподавателям в учебно-воспитательном процессе. Школьная библиотека остается местом, где школьники могут стать образованными и культурными людьми.</w:t>
      </w:r>
    </w:p>
    <w:p w:rsidR="0083533C" w:rsidRPr="00F54F17" w:rsidRDefault="0083533C" w:rsidP="0083533C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</w:rPr>
      </w:pPr>
      <w:r w:rsidRPr="00F54F17">
        <w:rPr>
          <w:color w:val="000000"/>
        </w:rPr>
        <w:t>В основе работы библиотеки взаимосвязь познавательной деятельности не только научно-популярной, но и художественной литературой, с творческим развитием детей.</w:t>
      </w:r>
    </w:p>
    <w:p w:rsidR="0083533C" w:rsidRPr="00F54F17" w:rsidRDefault="0083533C" w:rsidP="0083533C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</w:rPr>
      </w:pPr>
      <w:r w:rsidRPr="00F54F17">
        <w:rPr>
          <w:color w:val="000000"/>
        </w:rPr>
        <w:t>Все мероприятия школьной библиотеки за 2015-2015 учебный год способствовали развитию интереса к познавательной деятельности и чтению.</w:t>
      </w:r>
    </w:p>
    <w:tbl>
      <w:tblPr>
        <w:tblW w:w="9897" w:type="dxa"/>
        <w:tblInd w:w="1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6353"/>
        <w:gridCol w:w="3544"/>
      </w:tblGrid>
      <w:tr w:rsidR="0083533C" w:rsidRPr="00F54F17" w:rsidTr="00615CED">
        <w:trPr>
          <w:trHeight w:val="526"/>
        </w:trPr>
        <w:tc>
          <w:tcPr>
            <w:tcW w:w="6353" w:type="dxa"/>
          </w:tcPr>
          <w:p w:rsidR="0083533C" w:rsidRPr="00F54F17" w:rsidRDefault="0083533C" w:rsidP="00615CED">
            <w:pPr>
              <w:spacing w:after="0" w:line="240" w:lineRule="auto"/>
              <w:ind w:right="-185"/>
              <w:rPr>
                <w:rFonts w:ascii="Times New Roman" w:hAnsi="Times New Roman"/>
                <w:b/>
                <w:sz w:val="20"/>
                <w:szCs w:val="20"/>
              </w:rPr>
            </w:pPr>
            <w:r w:rsidRPr="00F54F17">
              <w:rPr>
                <w:rFonts w:ascii="Times New Roman" w:hAnsi="Times New Roman"/>
                <w:b/>
                <w:sz w:val="20"/>
                <w:szCs w:val="20"/>
              </w:rPr>
              <w:t>Наименование показателя</w:t>
            </w:r>
          </w:p>
          <w:p w:rsidR="0083533C" w:rsidRPr="00F54F17" w:rsidRDefault="0083533C" w:rsidP="00615CED">
            <w:pPr>
              <w:spacing w:after="0" w:line="240" w:lineRule="auto"/>
              <w:ind w:right="-185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3544" w:type="dxa"/>
          </w:tcPr>
          <w:p w:rsidR="0083533C" w:rsidRPr="00F54F17" w:rsidRDefault="0083533C" w:rsidP="00615CED">
            <w:pPr>
              <w:spacing w:after="0" w:line="240" w:lineRule="auto"/>
              <w:ind w:right="-185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F54F17">
              <w:rPr>
                <w:rFonts w:ascii="Times New Roman" w:hAnsi="Times New Roman"/>
                <w:b/>
                <w:sz w:val="20"/>
                <w:szCs w:val="20"/>
              </w:rPr>
              <w:t>2015-2016</w:t>
            </w:r>
          </w:p>
          <w:p w:rsidR="0083533C" w:rsidRPr="00F54F17" w:rsidRDefault="0083533C" w:rsidP="00615CED">
            <w:pPr>
              <w:spacing w:after="0" w:line="240" w:lineRule="auto"/>
              <w:ind w:right="-185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F54F17">
              <w:rPr>
                <w:rFonts w:ascii="Times New Roman" w:hAnsi="Times New Roman"/>
                <w:b/>
                <w:sz w:val="20"/>
                <w:szCs w:val="20"/>
              </w:rPr>
              <w:t>учебный год</w:t>
            </w:r>
          </w:p>
        </w:tc>
      </w:tr>
      <w:tr w:rsidR="0083533C" w:rsidRPr="00F54F17" w:rsidTr="00615CED">
        <w:trPr>
          <w:trHeight w:val="263"/>
        </w:trPr>
        <w:tc>
          <w:tcPr>
            <w:tcW w:w="6353" w:type="dxa"/>
          </w:tcPr>
          <w:p w:rsidR="0083533C" w:rsidRPr="00F54F17" w:rsidRDefault="0083533C" w:rsidP="00615CED">
            <w:pPr>
              <w:spacing w:after="0" w:line="240" w:lineRule="auto"/>
              <w:ind w:right="-185"/>
              <w:rPr>
                <w:rFonts w:ascii="Times New Roman" w:hAnsi="Times New Roman"/>
                <w:sz w:val="20"/>
                <w:szCs w:val="20"/>
              </w:rPr>
            </w:pPr>
            <w:r w:rsidRPr="00F54F17">
              <w:rPr>
                <w:rFonts w:ascii="Times New Roman" w:hAnsi="Times New Roman"/>
                <w:sz w:val="20"/>
                <w:szCs w:val="20"/>
              </w:rPr>
              <w:t>Книжный фонд: всего</w:t>
            </w:r>
          </w:p>
        </w:tc>
        <w:tc>
          <w:tcPr>
            <w:tcW w:w="3544" w:type="dxa"/>
          </w:tcPr>
          <w:p w:rsidR="0083533C" w:rsidRPr="00F54F17" w:rsidRDefault="0083533C" w:rsidP="00615CED">
            <w:pPr>
              <w:spacing w:after="0" w:line="240" w:lineRule="auto"/>
              <w:ind w:right="-185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54F17">
              <w:rPr>
                <w:rFonts w:ascii="Times New Roman" w:hAnsi="Times New Roman"/>
                <w:sz w:val="20"/>
                <w:szCs w:val="20"/>
              </w:rPr>
              <w:t>11736</w:t>
            </w:r>
          </w:p>
        </w:tc>
      </w:tr>
      <w:tr w:rsidR="0083533C" w:rsidRPr="00F54F17" w:rsidTr="00615CED">
        <w:trPr>
          <w:trHeight w:val="263"/>
        </w:trPr>
        <w:tc>
          <w:tcPr>
            <w:tcW w:w="6353" w:type="dxa"/>
          </w:tcPr>
          <w:p w:rsidR="0083533C" w:rsidRPr="00F54F17" w:rsidRDefault="0083533C" w:rsidP="00615CED">
            <w:pPr>
              <w:spacing w:after="0" w:line="240" w:lineRule="auto"/>
              <w:ind w:right="-185"/>
              <w:rPr>
                <w:rFonts w:ascii="Times New Roman" w:hAnsi="Times New Roman"/>
                <w:sz w:val="20"/>
                <w:szCs w:val="20"/>
              </w:rPr>
            </w:pPr>
            <w:r w:rsidRPr="00F54F17">
              <w:rPr>
                <w:rFonts w:ascii="Times New Roman" w:hAnsi="Times New Roman"/>
                <w:sz w:val="20"/>
                <w:szCs w:val="20"/>
              </w:rPr>
              <w:t xml:space="preserve"> в т.ч. учебников</w:t>
            </w:r>
          </w:p>
        </w:tc>
        <w:tc>
          <w:tcPr>
            <w:tcW w:w="3544" w:type="dxa"/>
          </w:tcPr>
          <w:p w:rsidR="0083533C" w:rsidRPr="00F54F17" w:rsidRDefault="0083533C" w:rsidP="00615CED">
            <w:pPr>
              <w:spacing w:after="0" w:line="240" w:lineRule="auto"/>
              <w:ind w:right="-185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54F17">
              <w:rPr>
                <w:rFonts w:ascii="Times New Roman" w:hAnsi="Times New Roman"/>
                <w:sz w:val="20"/>
                <w:szCs w:val="20"/>
              </w:rPr>
              <w:t>7764</w:t>
            </w:r>
          </w:p>
        </w:tc>
      </w:tr>
      <w:tr w:rsidR="0083533C" w:rsidRPr="00F54F17" w:rsidTr="00615CED">
        <w:trPr>
          <w:trHeight w:val="539"/>
        </w:trPr>
        <w:tc>
          <w:tcPr>
            <w:tcW w:w="6353" w:type="dxa"/>
          </w:tcPr>
          <w:p w:rsidR="0083533C" w:rsidRPr="00F54F17" w:rsidRDefault="0083533C" w:rsidP="00615CED">
            <w:pPr>
              <w:spacing w:after="0" w:line="240" w:lineRule="auto"/>
              <w:ind w:right="-185"/>
              <w:rPr>
                <w:rFonts w:ascii="Times New Roman" w:hAnsi="Times New Roman"/>
                <w:sz w:val="20"/>
                <w:szCs w:val="20"/>
              </w:rPr>
            </w:pPr>
            <w:r w:rsidRPr="00F54F17">
              <w:rPr>
                <w:rFonts w:ascii="Times New Roman" w:hAnsi="Times New Roman"/>
                <w:sz w:val="20"/>
                <w:szCs w:val="20"/>
              </w:rPr>
              <w:t xml:space="preserve">  худ</w:t>
            </w:r>
            <w:proofErr w:type="gramStart"/>
            <w:r w:rsidRPr="00F54F17">
              <w:rPr>
                <w:rFonts w:ascii="Times New Roman" w:hAnsi="Times New Roman"/>
                <w:sz w:val="20"/>
                <w:szCs w:val="20"/>
              </w:rPr>
              <w:t>.</w:t>
            </w:r>
            <w:proofErr w:type="gramEnd"/>
            <w:r w:rsidRPr="00F54F17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gramStart"/>
            <w:r w:rsidRPr="00F54F17">
              <w:rPr>
                <w:rFonts w:ascii="Times New Roman" w:hAnsi="Times New Roman"/>
                <w:sz w:val="20"/>
                <w:szCs w:val="20"/>
              </w:rPr>
              <w:t>л</w:t>
            </w:r>
            <w:proofErr w:type="gramEnd"/>
            <w:r w:rsidRPr="00F54F17">
              <w:rPr>
                <w:rFonts w:ascii="Times New Roman" w:hAnsi="Times New Roman"/>
                <w:sz w:val="20"/>
                <w:szCs w:val="20"/>
              </w:rPr>
              <w:t>итература</w:t>
            </w:r>
          </w:p>
          <w:p w:rsidR="0083533C" w:rsidRPr="00F54F17" w:rsidRDefault="0083533C" w:rsidP="00615CED">
            <w:pPr>
              <w:spacing w:after="0" w:line="240" w:lineRule="auto"/>
              <w:ind w:right="-185"/>
              <w:rPr>
                <w:rFonts w:ascii="Times New Roman" w:hAnsi="Times New Roman"/>
                <w:sz w:val="20"/>
                <w:szCs w:val="20"/>
              </w:rPr>
            </w:pPr>
            <w:r w:rsidRPr="00F54F17">
              <w:rPr>
                <w:rFonts w:ascii="Times New Roman" w:hAnsi="Times New Roman"/>
                <w:sz w:val="20"/>
                <w:szCs w:val="20"/>
              </w:rPr>
              <w:t xml:space="preserve">  компакт дисков</w:t>
            </w:r>
          </w:p>
          <w:p w:rsidR="0083533C" w:rsidRPr="00F54F17" w:rsidRDefault="0083533C" w:rsidP="00615CED">
            <w:pPr>
              <w:spacing w:after="0" w:line="240" w:lineRule="auto"/>
              <w:ind w:right="-185"/>
              <w:rPr>
                <w:rFonts w:ascii="Times New Roman" w:hAnsi="Times New Roman"/>
                <w:sz w:val="20"/>
                <w:szCs w:val="20"/>
              </w:rPr>
            </w:pPr>
            <w:r w:rsidRPr="00F54F17">
              <w:rPr>
                <w:rFonts w:ascii="Times New Roman" w:hAnsi="Times New Roman"/>
                <w:sz w:val="20"/>
                <w:szCs w:val="20"/>
              </w:rPr>
              <w:t xml:space="preserve">  газеты</w:t>
            </w:r>
          </w:p>
          <w:p w:rsidR="0083533C" w:rsidRPr="00F54F17" w:rsidRDefault="0083533C" w:rsidP="00615CED">
            <w:pPr>
              <w:spacing w:after="0" w:line="240" w:lineRule="auto"/>
              <w:ind w:right="-185"/>
              <w:rPr>
                <w:rFonts w:ascii="Times New Roman" w:hAnsi="Times New Roman"/>
                <w:sz w:val="20"/>
                <w:szCs w:val="20"/>
              </w:rPr>
            </w:pPr>
            <w:r w:rsidRPr="00F54F17">
              <w:rPr>
                <w:rFonts w:ascii="Times New Roman" w:hAnsi="Times New Roman"/>
                <w:sz w:val="20"/>
                <w:szCs w:val="20"/>
              </w:rPr>
              <w:t xml:space="preserve">  журналы</w:t>
            </w:r>
          </w:p>
        </w:tc>
        <w:tc>
          <w:tcPr>
            <w:tcW w:w="3544" w:type="dxa"/>
          </w:tcPr>
          <w:p w:rsidR="0083533C" w:rsidRPr="00F54F17" w:rsidRDefault="0083533C" w:rsidP="00615CED">
            <w:pPr>
              <w:spacing w:after="0" w:line="240" w:lineRule="auto"/>
              <w:ind w:right="-185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54F17">
              <w:rPr>
                <w:rFonts w:ascii="Times New Roman" w:hAnsi="Times New Roman"/>
                <w:sz w:val="20"/>
                <w:szCs w:val="20"/>
              </w:rPr>
              <w:t>3822</w:t>
            </w:r>
          </w:p>
          <w:p w:rsidR="0083533C" w:rsidRPr="00F54F17" w:rsidRDefault="0083533C" w:rsidP="00615CED">
            <w:pPr>
              <w:spacing w:after="0" w:line="240" w:lineRule="auto"/>
              <w:ind w:right="-185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54F17">
              <w:rPr>
                <w:rFonts w:ascii="Times New Roman" w:hAnsi="Times New Roman"/>
                <w:sz w:val="20"/>
                <w:szCs w:val="20"/>
              </w:rPr>
              <w:t>127</w:t>
            </w:r>
          </w:p>
          <w:p w:rsidR="0083533C" w:rsidRPr="00F54F17" w:rsidRDefault="0083533C" w:rsidP="00615CED">
            <w:pPr>
              <w:spacing w:after="0" w:line="240" w:lineRule="auto"/>
              <w:ind w:right="-185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54F17">
              <w:rPr>
                <w:rFonts w:ascii="Times New Roman" w:hAnsi="Times New Roman"/>
                <w:sz w:val="20"/>
                <w:szCs w:val="20"/>
              </w:rPr>
              <w:t>8</w:t>
            </w:r>
          </w:p>
          <w:p w:rsidR="0083533C" w:rsidRPr="00F54F17" w:rsidRDefault="0083533C" w:rsidP="00615CED">
            <w:pPr>
              <w:spacing w:after="0" w:line="240" w:lineRule="auto"/>
              <w:ind w:right="-185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54F17"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</w:tr>
      <w:tr w:rsidR="0083533C" w:rsidRPr="00F54F17" w:rsidTr="00615CED">
        <w:trPr>
          <w:trHeight w:val="612"/>
        </w:trPr>
        <w:tc>
          <w:tcPr>
            <w:tcW w:w="6353" w:type="dxa"/>
          </w:tcPr>
          <w:p w:rsidR="0083533C" w:rsidRPr="00F54F17" w:rsidRDefault="0083533C" w:rsidP="00615CED">
            <w:pPr>
              <w:spacing w:after="0" w:line="240" w:lineRule="auto"/>
              <w:ind w:right="-185"/>
              <w:rPr>
                <w:rFonts w:ascii="Times New Roman" w:hAnsi="Times New Roman"/>
                <w:sz w:val="20"/>
                <w:szCs w:val="20"/>
              </w:rPr>
            </w:pPr>
            <w:r w:rsidRPr="00F54F17">
              <w:rPr>
                <w:rFonts w:ascii="Times New Roman" w:hAnsi="Times New Roman"/>
                <w:sz w:val="20"/>
                <w:szCs w:val="20"/>
              </w:rPr>
              <w:t>Читателей:       всего</w:t>
            </w:r>
          </w:p>
          <w:p w:rsidR="0083533C" w:rsidRPr="00F54F17" w:rsidRDefault="0083533C" w:rsidP="00615CED">
            <w:pPr>
              <w:spacing w:after="0" w:line="240" w:lineRule="auto"/>
              <w:ind w:right="-185"/>
              <w:rPr>
                <w:rFonts w:ascii="Times New Roman" w:hAnsi="Times New Roman"/>
                <w:sz w:val="20"/>
                <w:szCs w:val="20"/>
              </w:rPr>
            </w:pPr>
            <w:r w:rsidRPr="00F54F17">
              <w:rPr>
                <w:rFonts w:ascii="Times New Roman" w:hAnsi="Times New Roman"/>
                <w:sz w:val="20"/>
                <w:szCs w:val="20"/>
              </w:rPr>
              <w:t xml:space="preserve">                          педагогов</w:t>
            </w:r>
          </w:p>
          <w:p w:rsidR="0083533C" w:rsidRPr="00F54F17" w:rsidRDefault="0083533C" w:rsidP="00615CED">
            <w:pPr>
              <w:spacing w:after="0" w:line="240" w:lineRule="auto"/>
              <w:ind w:right="-185"/>
              <w:rPr>
                <w:rFonts w:ascii="Times New Roman" w:hAnsi="Times New Roman"/>
                <w:sz w:val="20"/>
                <w:szCs w:val="20"/>
              </w:rPr>
            </w:pPr>
            <w:r w:rsidRPr="00F54F17">
              <w:rPr>
                <w:rFonts w:ascii="Times New Roman" w:hAnsi="Times New Roman"/>
                <w:sz w:val="20"/>
                <w:szCs w:val="20"/>
              </w:rPr>
              <w:t xml:space="preserve">                          обучающихся</w:t>
            </w:r>
          </w:p>
        </w:tc>
        <w:tc>
          <w:tcPr>
            <w:tcW w:w="3544" w:type="dxa"/>
          </w:tcPr>
          <w:p w:rsidR="0083533C" w:rsidRPr="00F54F17" w:rsidRDefault="0083533C" w:rsidP="00615CED">
            <w:pPr>
              <w:spacing w:after="0" w:line="240" w:lineRule="auto"/>
              <w:ind w:right="-185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54F17">
              <w:rPr>
                <w:rFonts w:ascii="Times New Roman" w:hAnsi="Times New Roman"/>
                <w:sz w:val="20"/>
                <w:szCs w:val="20"/>
              </w:rPr>
              <w:t>581</w:t>
            </w:r>
          </w:p>
          <w:p w:rsidR="0083533C" w:rsidRPr="00F54F17" w:rsidRDefault="0083533C" w:rsidP="00615CED">
            <w:pPr>
              <w:spacing w:after="0" w:line="240" w:lineRule="auto"/>
              <w:ind w:right="-185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54F17">
              <w:rPr>
                <w:rFonts w:ascii="Times New Roman" w:hAnsi="Times New Roman"/>
                <w:sz w:val="20"/>
                <w:szCs w:val="20"/>
              </w:rPr>
              <w:t>42</w:t>
            </w:r>
          </w:p>
          <w:p w:rsidR="0083533C" w:rsidRPr="00F54F17" w:rsidRDefault="0083533C" w:rsidP="00615CED">
            <w:pPr>
              <w:spacing w:after="0" w:line="240" w:lineRule="auto"/>
              <w:ind w:right="-185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54F17">
              <w:rPr>
                <w:rFonts w:ascii="Times New Roman" w:hAnsi="Times New Roman"/>
                <w:sz w:val="20"/>
                <w:szCs w:val="20"/>
              </w:rPr>
              <w:t>539</w:t>
            </w:r>
          </w:p>
        </w:tc>
      </w:tr>
      <w:tr w:rsidR="0083533C" w:rsidRPr="00F54F17" w:rsidTr="00615CED">
        <w:trPr>
          <w:trHeight w:val="509"/>
        </w:trPr>
        <w:tc>
          <w:tcPr>
            <w:tcW w:w="6353" w:type="dxa"/>
          </w:tcPr>
          <w:p w:rsidR="0083533C" w:rsidRPr="00F54F17" w:rsidRDefault="0083533C" w:rsidP="00615CED">
            <w:pPr>
              <w:spacing w:after="0" w:line="240" w:lineRule="auto"/>
              <w:ind w:right="-185"/>
              <w:rPr>
                <w:rFonts w:ascii="Times New Roman" w:hAnsi="Times New Roman"/>
                <w:sz w:val="20"/>
                <w:szCs w:val="20"/>
              </w:rPr>
            </w:pPr>
            <w:r w:rsidRPr="00F54F17">
              <w:rPr>
                <w:rFonts w:ascii="Times New Roman" w:hAnsi="Times New Roman"/>
                <w:sz w:val="20"/>
                <w:szCs w:val="20"/>
              </w:rPr>
              <w:t>Число  книговыдач:      всего</w:t>
            </w:r>
          </w:p>
          <w:p w:rsidR="0083533C" w:rsidRPr="00F54F17" w:rsidRDefault="0083533C" w:rsidP="00615CED">
            <w:pPr>
              <w:spacing w:after="0" w:line="240" w:lineRule="auto"/>
              <w:ind w:right="-185"/>
              <w:rPr>
                <w:rFonts w:ascii="Times New Roman" w:hAnsi="Times New Roman"/>
                <w:sz w:val="20"/>
                <w:szCs w:val="20"/>
              </w:rPr>
            </w:pPr>
            <w:r w:rsidRPr="00F54F17">
              <w:rPr>
                <w:rFonts w:ascii="Times New Roman" w:hAnsi="Times New Roman"/>
                <w:sz w:val="20"/>
                <w:szCs w:val="20"/>
              </w:rPr>
              <w:t xml:space="preserve">                                        педагогов</w:t>
            </w:r>
          </w:p>
          <w:p w:rsidR="0083533C" w:rsidRPr="00F54F17" w:rsidRDefault="0083533C" w:rsidP="00615CED">
            <w:pPr>
              <w:spacing w:after="0" w:line="240" w:lineRule="auto"/>
              <w:ind w:right="-185"/>
              <w:rPr>
                <w:rFonts w:ascii="Times New Roman" w:hAnsi="Times New Roman"/>
                <w:sz w:val="20"/>
                <w:szCs w:val="20"/>
              </w:rPr>
            </w:pPr>
            <w:r w:rsidRPr="00F54F17">
              <w:rPr>
                <w:rFonts w:ascii="Times New Roman" w:hAnsi="Times New Roman"/>
                <w:sz w:val="20"/>
                <w:szCs w:val="20"/>
              </w:rPr>
              <w:t xml:space="preserve">                                        обучающихся</w:t>
            </w:r>
          </w:p>
        </w:tc>
        <w:tc>
          <w:tcPr>
            <w:tcW w:w="3544" w:type="dxa"/>
          </w:tcPr>
          <w:p w:rsidR="0083533C" w:rsidRPr="00F54F17" w:rsidRDefault="0083533C" w:rsidP="00615CED">
            <w:pPr>
              <w:spacing w:after="0" w:line="240" w:lineRule="auto"/>
              <w:ind w:right="-185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54F17">
              <w:rPr>
                <w:rFonts w:ascii="Times New Roman" w:hAnsi="Times New Roman"/>
                <w:sz w:val="20"/>
                <w:szCs w:val="20"/>
              </w:rPr>
              <w:t>2350</w:t>
            </w:r>
          </w:p>
          <w:p w:rsidR="0083533C" w:rsidRPr="00F54F17" w:rsidRDefault="0083533C" w:rsidP="00615CED">
            <w:pPr>
              <w:spacing w:after="0" w:line="240" w:lineRule="auto"/>
              <w:ind w:right="-185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54F17">
              <w:rPr>
                <w:rFonts w:ascii="Times New Roman" w:hAnsi="Times New Roman"/>
                <w:sz w:val="20"/>
                <w:szCs w:val="20"/>
              </w:rPr>
              <w:t>81</w:t>
            </w:r>
          </w:p>
          <w:p w:rsidR="0083533C" w:rsidRPr="00F54F17" w:rsidRDefault="0083533C" w:rsidP="00615CED">
            <w:pPr>
              <w:spacing w:after="0" w:line="240" w:lineRule="auto"/>
              <w:ind w:right="-185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54F17">
              <w:rPr>
                <w:rFonts w:ascii="Times New Roman" w:hAnsi="Times New Roman"/>
                <w:sz w:val="20"/>
                <w:szCs w:val="20"/>
              </w:rPr>
              <w:t>2269</w:t>
            </w:r>
          </w:p>
        </w:tc>
      </w:tr>
      <w:tr w:rsidR="0083533C" w:rsidRPr="00F54F17" w:rsidTr="00615CED">
        <w:trPr>
          <w:trHeight w:val="566"/>
        </w:trPr>
        <w:tc>
          <w:tcPr>
            <w:tcW w:w="6353" w:type="dxa"/>
          </w:tcPr>
          <w:p w:rsidR="0083533C" w:rsidRPr="00F54F17" w:rsidRDefault="0083533C" w:rsidP="00615CED">
            <w:pPr>
              <w:spacing w:after="0" w:line="240" w:lineRule="auto"/>
              <w:ind w:right="-185"/>
              <w:rPr>
                <w:rFonts w:ascii="Times New Roman" w:hAnsi="Times New Roman"/>
                <w:sz w:val="20"/>
                <w:szCs w:val="20"/>
              </w:rPr>
            </w:pPr>
            <w:r w:rsidRPr="00F54F17">
              <w:rPr>
                <w:rFonts w:ascii="Times New Roman" w:hAnsi="Times New Roman"/>
                <w:sz w:val="20"/>
                <w:szCs w:val="20"/>
              </w:rPr>
              <w:t>Число посещений:   всего</w:t>
            </w:r>
          </w:p>
          <w:p w:rsidR="0083533C" w:rsidRPr="00F54F17" w:rsidRDefault="0083533C" w:rsidP="00615CED">
            <w:pPr>
              <w:spacing w:after="0" w:line="240" w:lineRule="auto"/>
              <w:ind w:right="-185"/>
              <w:rPr>
                <w:rFonts w:ascii="Times New Roman" w:hAnsi="Times New Roman"/>
                <w:sz w:val="20"/>
                <w:szCs w:val="20"/>
              </w:rPr>
            </w:pPr>
            <w:r w:rsidRPr="00F54F17">
              <w:rPr>
                <w:rFonts w:ascii="Times New Roman" w:hAnsi="Times New Roman"/>
                <w:sz w:val="20"/>
                <w:szCs w:val="20"/>
              </w:rPr>
              <w:t xml:space="preserve">                                  педагогов</w:t>
            </w:r>
          </w:p>
          <w:p w:rsidR="0083533C" w:rsidRPr="00F54F17" w:rsidRDefault="0083533C" w:rsidP="00615CED">
            <w:pPr>
              <w:tabs>
                <w:tab w:val="left" w:pos="2130"/>
              </w:tabs>
              <w:spacing w:after="0" w:line="240" w:lineRule="auto"/>
              <w:ind w:right="-185"/>
              <w:rPr>
                <w:rFonts w:ascii="Times New Roman" w:hAnsi="Times New Roman"/>
                <w:sz w:val="20"/>
                <w:szCs w:val="20"/>
              </w:rPr>
            </w:pPr>
            <w:r w:rsidRPr="00F54F17">
              <w:rPr>
                <w:rFonts w:ascii="Times New Roman" w:hAnsi="Times New Roman"/>
                <w:sz w:val="20"/>
                <w:szCs w:val="20"/>
              </w:rPr>
              <w:t xml:space="preserve">                                  обучающихся</w:t>
            </w:r>
          </w:p>
        </w:tc>
        <w:tc>
          <w:tcPr>
            <w:tcW w:w="3544" w:type="dxa"/>
          </w:tcPr>
          <w:p w:rsidR="0083533C" w:rsidRPr="00F54F17" w:rsidRDefault="0083533C" w:rsidP="00615CED">
            <w:pPr>
              <w:spacing w:after="0" w:line="240" w:lineRule="auto"/>
              <w:ind w:right="-185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54F17">
              <w:rPr>
                <w:rFonts w:ascii="Times New Roman" w:hAnsi="Times New Roman"/>
                <w:sz w:val="20"/>
                <w:szCs w:val="20"/>
              </w:rPr>
              <w:t>7935</w:t>
            </w:r>
          </w:p>
          <w:p w:rsidR="0083533C" w:rsidRPr="00F54F17" w:rsidRDefault="0083533C" w:rsidP="00615CED">
            <w:pPr>
              <w:spacing w:after="0" w:line="240" w:lineRule="auto"/>
              <w:ind w:right="-185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54F17">
              <w:rPr>
                <w:rFonts w:ascii="Times New Roman" w:hAnsi="Times New Roman"/>
                <w:sz w:val="20"/>
                <w:szCs w:val="20"/>
              </w:rPr>
              <w:t>468</w:t>
            </w:r>
          </w:p>
          <w:p w:rsidR="0083533C" w:rsidRPr="00F54F17" w:rsidRDefault="0083533C" w:rsidP="00615CED">
            <w:pPr>
              <w:spacing w:after="0" w:line="240" w:lineRule="auto"/>
              <w:ind w:right="-185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54F17">
              <w:rPr>
                <w:rFonts w:ascii="Times New Roman" w:hAnsi="Times New Roman"/>
                <w:sz w:val="20"/>
                <w:szCs w:val="20"/>
              </w:rPr>
              <w:t>7467</w:t>
            </w:r>
          </w:p>
        </w:tc>
      </w:tr>
      <w:tr w:rsidR="0083533C" w:rsidRPr="00F54F17" w:rsidTr="00615CED">
        <w:trPr>
          <w:trHeight w:val="263"/>
        </w:trPr>
        <w:tc>
          <w:tcPr>
            <w:tcW w:w="6353" w:type="dxa"/>
          </w:tcPr>
          <w:p w:rsidR="0083533C" w:rsidRPr="00F54F17" w:rsidRDefault="0083533C" w:rsidP="00615CED">
            <w:pPr>
              <w:spacing w:after="0" w:line="240" w:lineRule="auto"/>
              <w:ind w:right="-185"/>
              <w:rPr>
                <w:rFonts w:ascii="Times New Roman" w:hAnsi="Times New Roman"/>
                <w:sz w:val="20"/>
                <w:szCs w:val="20"/>
              </w:rPr>
            </w:pPr>
            <w:r w:rsidRPr="00F54F17">
              <w:rPr>
                <w:rFonts w:ascii="Times New Roman" w:hAnsi="Times New Roman"/>
                <w:sz w:val="20"/>
                <w:szCs w:val="20"/>
              </w:rPr>
              <w:t>Массовых мероприятий</w:t>
            </w:r>
          </w:p>
        </w:tc>
        <w:tc>
          <w:tcPr>
            <w:tcW w:w="3544" w:type="dxa"/>
          </w:tcPr>
          <w:p w:rsidR="0083533C" w:rsidRPr="00F54F17" w:rsidRDefault="0083533C" w:rsidP="00615CED">
            <w:pPr>
              <w:spacing w:after="0" w:line="240" w:lineRule="auto"/>
              <w:ind w:right="-185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54F17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</w:tr>
      <w:tr w:rsidR="0083533C" w:rsidRPr="00F54F17" w:rsidTr="00615CED">
        <w:trPr>
          <w:trHeight w:val="263"/>
        </w:trPr>
        <w:tc>
          <w:tcPr>
            <w:tcW w:w="6353" w:type="dxa"/>
          </w:tcPr>
          <w:p w:rsidR="0083533C" w:rsidRPr="00F54F17" w:rsidRDefault="0083533C" w:rsidP="00615CED">
            <w:pPr>
              <w:spacing w:after="0" w:line="240" w:lineRule="auto"/>
              <w:ind w:right="-185"/>
              <w:rPr>
                <w:rFonts w:ascii="Times New Roman" w:hAnsi="Times New Roman"/>
                <w:sz w:val="20"/>
                <w:szCs w:val="20"/>
              </w:rPr>
            </w:pPr>
            <w:r w:rsidRPr="00F54F17">
              <w:rPr>
                <w:rFonts w:ascii="Times New Roman" w:hAnsi="Times New Roman"/>
                <w:sz w:val="20"/>
                <w:szCs w:val="20"/>
              </w:rPr>
              <w:t xml:space="preserve"> Книжных выставок</w:t>
            </w:r>
          </w:p>
        </w:tc>
        <w:tc>
          <w:tcPr>
            <w:tcW w:w="3544" w:type="dxa"/>
          </w:tcPr>
          <w:p w:rsidR="0083533C" w:rsidRPr="00F54F17" w:rsidRDefault="0083533C" w:rsidP="00615CED">
            <w:pPr>
              <w:spacing w:after="0" w:line="240" w:lineRule="auto"/>
              <w:ind w:right="-185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54F17">
              <w:rPr>
                <w:rFonts w:ascii="Times New Roman" w:hAnsi="Times New Roman"/>
                <w:sz w:val="20"/>
                <w:szCs w:val="20"/>
              </w:rPr>
              <w:t>13</w:t>
            </w:r>
          </w:p>
        </w:tc>
      </w:tr>
      <w:tr w:rsidR="0083533C" w:rsidRPr="00F54F17" w:rsidTr="00615CED">
        <w:trPr>
          <w:trHeight w:val="263"/>
        </w:trPr>
        <w:tc>
          <w:tcPr>
            <w:tcW w:w="6353" w:type="dxa"/>
          </w:tcPr>
          <w:p w:rsidR="0083533C" w:rsidRPr="00F54F17" w:rsidRDefault="0083533C" w:rsidP="00615CED">
            <w:pPr>
              <w:spacing w:after="0" w:line="240" w:lineRule="auto"/>
              <w:ind w:right="-185"/>
              <w:rPr>
                <w:rFonts w:ascii="Times New Roman" w:hAnsi="Times New Roman"/>
                <w:sz w:val="20"/>
                <w:szCs w:val="20"/>
              </w:rPr>
            </w:pPr>
            <w:r w:rsidRPr="00F54F17">
              <w:rPr>
                <w:rFonts w:ascii="Times New Roman" w:hAnsi="Times New Roman"/>
                <w:sz w:val="20"/>
                <w:szCs w:val="20"/>
              </w:rPr>
              <w:t>Библиотечных уроков</w:t>
            </w:r>
          </w:p>
        </w:tc>
        <w:tc>
          <w:tcPr>
            <w:tcW w:w="3544" w:type="dxa"/>
          </w:tcPr>
          <w:p w:rsidR="0083533C" w:rsidRPr="00F54F17" w:rsidRDefault="0083533C" w:rsidP="00615CED">
            <w:pPr>
              <w:spacing w:after="0" w:line="240" w:lineRule="auto"/>
              <w:ind w:right="-185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54F17">
              <w:rPr>
                <w:rFonts w:ascii="Times New Roman" w:hAnsi="Times New Roman"/>
                <w:sz w:val="20"/>
                <w:szCs w:val="20"/>
              </w:rPr>
              <w:t>10</w:t>
            </w:r>
          </w:p>
        </w:tc>
      </w:tr>
    </w:tbl>
    <w:p w:rsidR="0083533C" w:rsidRDefault="0083533C" w:rsidP="0083533C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pacing w:val="2"/>
          <w:sz w:val="24"/>
          <w:szCs w:val="24"/>
        </w:rPr>
      </w:pPr>
      <w:r>
        <w:rPr>
          <w:rFonts w:ascii="Times New Roman" w:hAnsi="Times New Roman"/>
          <w:spacing w:val="2"/>
          <w:sz w:val="24"/>
          <w:szCs w:val="24"/>
        </w:rPr>
        <w:t xml:space="preserve"> </w:t>
      </w:r>
    </w:p>
    <w:p w:rsidR="00314C48" w:rsidRPr="0083533C" w:rsidRDefault="00314C48" w:rsidP="0083533C">
      <w:pPr>
        <w:tabs>
          <w:tab w:val="left" w:pos="1168"/>
        </w:tabs>
        <w:rPr>
          <w:rFonts w:ascii="Times New Roman" w:hAnsi="Times New Roman" w:cs="Times New Roman"/>
          <w:sz w:val="24"/>
          <w:szCs w:val="24"/>
        </w:rPr>
      </w:pPr>
    </w:p>
    <w:sectPr w:rsidR="00314C48" w:rsidRPr="0083533C" w:rsidSect="0083533C">
      <w:pgSz w:w="11906" w:h="16838"/>
      <w:pgMar w:top="567" w:right="850" w:bottom="1134" w:left="993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6F46040"/>
    <w:multiLevelType w:val="hybridMultilevel"/>
    <w:tmpl w:val="316AFCB0"/>
    <w:lvl w:ilvl="0" w:tplc="F6247FB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47BD67B4"/>
    <w:multiLevelType w:val="hybridMultilevel"/>
    <w:tmpl w:val="A20E6A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83533C"/>
    <w:rsid w:val="002B3BCE"/>
    <w:rsid w:val="00314C48"/>
    <w:rsid w:val="00332923"/>
    <w:rsid w:val="0083533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14C4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3533C"/>
    <w:pPr>
      <w:ind w:left="720"/>
      <w:contextualSpacing/>
    </w:pPr>
    <w:rPr>
      <w:rFonts w:ascii="Calibri" w:eastAsia="Times New Roman" w:hAnsi="Calibri" w:cs="Times New Roman"/>
      <w:lang w:eastAsia="ru-RU"/>
    </w:rPr>
  </w:style>
  <w:style w:type="paragraph" w:styleId="a4">
    <w:name w:val="Normal (Web)"/>
    <w:basedOn w:val="a"/>
    <w:uiPriority w:val="99"/>
    <w:unhideWhenUsed/>
    <w:rsid w:val="008353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83533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1250</Words>
  <Characters>7129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SPecialiST</dc:creator>
  <cp:lastModifiedBy>RePack by SPecialiST</cp:lastModifiedBy>
  <cp:revision>2</cp:revision>
  <dcterms:created xsi:type="dcterms:W3CDTF">2016-12-13T01:59:00Z</dcterms:created>
  <dcterms:modified xsi:type="dcterms:W3CDTF">2016-12-13T01:59:00Z</dcterms:modified>
</cp:coreProperties>
</file>